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5D" w:rsidRDefault="00E91C5D" w:rsidP="00E91C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90599">
        <w:rPr>
          <w:rFonts w:ascii="Times New Roman" w:eastAsia="Times New Roman" w:hAnsi="Times New Roman" w:cs="Times New Roman"/>
          <w:sz w:val="20"/>
          <w:szCs w:val="20"/>
          <w:lang w:eastAsia="ar-SA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35236124" r:id="rId6"/>
        </w:object>
      </w:r>
    </w:p>
    <w:p w:rsidR="00E91C5D" w:rsidRDefault="00E91C5D" w:rsidP="00E91C5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Сельская Дума </w:t>
      </w:r>
    </w:p>
    <w:p w:rsidR="00E91C5D" w:rsidRDefault="00E91C5D" w:rsidP="00E91C5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«Деревня </w:t>
      </w:r>
      <w:proofErr w:type="spellStart"/>
      <w:r>
        <w:rPr>
          <w:sz w:val="28"/>
          <w:szCs w:val="28"/>
        </w:rPr>
        <w:t>Сугоново</w:t>
      </w:r>
      <w:proofErr w:type="spellEnd"/>
      <w:r>
        <w:rPr>
          <w:sz w:val="28"/>
          <w:szCs w:val="28"/>
        </w:rPr>
        <w:t>»</w:t>
      </w:r>
    </w:p>
    <w:p w:rsidR="00E91C5D" w:rsidRDefault="00E91C5D" w:rsidP="00E9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E91C5D" w:rsidRDefault="00E91C5D" w:rsidP="00E91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C5D" w:rsidRPr="00EF7550" w:rsidRDefault="00E91C5D" w:rsidP="00E91C5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7550">
        <w:rPr>
          <w:rFonts w:ascii="Times New Roman" w:hAnsi="Times New Roman" w:cs="Times New Roman"/>
          <w:b/>
          <w:sz w:val="36"/>
          <w:szCs w:val="36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91C5D" w:rsidRPr="00E91C5D" w:rsidTr="00D724B1">
        <w:tc>
          <w:tcPr>
            <w:tcW w:w="4785" w:type="dxa"/>
          </w:tcPr>
          <w:p w:rsidR="00E91C5D" w:rsidRPr="00E91C5D" w:rsidRDefault="00E91C5D" w:rsidP="00E91C5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1C5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07 </w:t>
            </w:r>
            <w:r w:rsidRPr="00E91C5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ноября 2019 года</w:t>
            </w:r>
          </w:p>
        </w:tc>
        <w:tc>
          <w:tcPr>
            <w:tcW w:w="4786" w:type="dxa"/>
          </w:tcPr>
          <w:p w:rsidR="00E91C5D" w:rsidRPr="00E91C5D" w:rsidRDefault="00E91C5D" w:rsidP="00E91C5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1C5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135</w:t>
            </w:r>
          </w:p>
        </w:tc>
      </w:tr>
      <w:tr w:rsidR="00E91C5D" w:rsidRPr="00E91C5D" w:rsidTr="00D724B1">
        <w:tc>
          <w:tcPr>
            <w:tcW w:w="9571" w:type="dxa"/>
            <w:gridSpan w:val="2"/>
          </w:tcPr>
          <w:p w:rsidR="00E91C5D" w:rsidRPr="00E91C5D" w:rsidRDefault="00E91C5D" w:rsidP="00D724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1C5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д. </w:t>
            </w:r>
            <w:proofErr w:type="spellStart"/>
            <w:r w:rsidRPr="00E91C5D">
              <w:rPr>
                <w:rFonts w:ascii="Times New Roman" w:hAnsi="Times New Roman" w:cs="Times New Roman"/>
                <w:b/>
                <w:sz w:val="26"/>
                <w:szCs w:val="26"/>
              </w:rPr>
              <w:t>Сугоново</w:t>
            </w:r>
            <w:proofErr w:type="spellEnd"/>
          </w:p>
        </w:tc>
      </w:tr>
    </w:tbl>
    <w:p w:rsidR="00E91C5D" w:rsidRPr="00E91C5D" w:rsidRDefault="00E91C5D" w:rsidP="00E91C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1C5D" w:rsidRPr="00E91C5D" w:rsidRDefault="00E91C5D" w:rsidP="00E91C5D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1C5D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Сельской Думы сельского поселения «Деревня </w:t>
      </w:r>
      <w:proofErr w:type="spellStart"/>
      <w:r w:rsidRPr="00E91C5D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E91C5D">
        <w:rPr>
          <w:rFonts w:ascii="Times New Roman" w:hAnsi="Times New Roman" w:cs="Times New Roman"/>
          <w:b/>
          <w:sz w:val="26"/>
          <w:szCs w:val="26"/>
        </w:rPr>
        <w:t xml:space="preserve">» от 26 ноября 2008 года №32(с изменениями и дополнениями) «Об установлении земельного налога на территории сельского поселения «Деревня </w:t>
      </w:r>
      <w:proofErr w:type="spellStart"/>
      <w:r w:rsidRPr="00E91C5D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E91C5D">
        <w:rPr>
          <w:rFonts w:ascii="Times New Roman" w:hAnsi="Times New Roman" w:cs="Times New Roman"/>
          <w:b/>
          <w:sz w:val="26"/>
          <w:szCs w:val="26"/>
        </w:rPr>
        <w:t>»</w:t>
      </w:r>
    </w:p>
    <w:p w:rsidR="00E91C5D" w:rsidRPr="00E579B7" w:rsidRDefault="00E91C5D" w:rsidP="00E91C5D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91C5D" w:rsidRPr="00E91C5D" w:rsidRDefault="00E91C5D" w:rsidP="00E91C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579B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15.04.2019 № 63-ФЗ</w:t>
      </w:r>
      <w:r w:rsidRPr="00E579B7">
        <w:rPr>
          <w:rFonts w:ascii="Times New Roman" w:hAnsi="Times New Roman" w:cs="Times New Roman"/>
          <w:sz w:val="26"/>
          <w:szCs w:val="26"/>
        </w:rPr>
        <w:br/>
        <w:t>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Федеральным законом от 29.09.2019 № 325-ФЗ «О внесении изменений в части первую и вторую Налогового кодекса</w:t>
      </w:r>
      <w:proofErr w:type="gramEnd"/>
      <w:r w:rsidRPr="00E579B7">
        <w:rPr>
          <w:rFonts w:ascii="Times New Roman" w:hAnsi="Times New Roman" w:cs="Times New Roman"/>
          <w:sz w:val="26"/>
          <w:szCs w:val="26"/>
        </w:rPr>
        <w:t xml:space="preserve"> Российской Федерации», Федеральным законом от 06.10.2003 №131-ФЗ «Об </w:t>
      </w:r>
      <w:proofErr w:type="spellStart"/>
      <w:r w:rsidRPr="00E579B7">
        <w:rPr>
          <w:rFonts w:ascii="Times New Roman" w:hAnsi="Times New Roman" w:cs="Times New Roman"/>
          <w:sz w:val="26"/>
          <w:szCs w:val="26"/>
        </w:rPr>
        <w:t>общихпринципах</w:t>
      </w:r>
      <w:proofErr w:type="spellEnd"/>
      <w:r w:rsidRPr="00E579B7"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Федерации»</w:t>
      </w:r>
      <w:proofErr w:type="gramStart"/>
      <w:r w:rsidRPr="00E579B7">
        <w:rPr>
          <w:rFonts w:ascii="Times New Roman" w:hAnsi="Times New Roman" w:cs="Times New Roman"/>
          <w:sz w:val="26"/>
          <w:szCs w:val="26"/>
        </w:rPr>
        <w:t>,У</w:t>
      </w:r>
      <w:proofErr w:type="gramEnd"/>
      <w:r w:rsidRPr="00E579B7">
        <w:rPr>
          <w:rFonts w:ascii="Times New Roman" w:hAnsi="Times New Roman" w:cs="Times New Roman"/>
          <w:sz w:val="26"/>
          <w:szCs w:val="26"/>
        </w:rPr>
        <w:t>ставом муниципального образования сельского поселения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E579B7">
        <w:rPr>
          <w:rFonts w:ascii="Times New Roman" w:hAnsi="Times New Roman" w:cs="Times New Roman"/>
          <w:sz w:val="26"/>
          <w:szCs w:val="26"/>
        </w:rPr>
        <w:t xml:space="preserve">», </w:t>
      </w:r>
      <w:r w:rsidRPr="00E91C5D"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E91C5D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E91C5D">
        <w:rPr>
          <w:rFonts w:ascii="Times New Roman" w:hAnsi="Times New Roman" w:cs="Times New Roman"/>
          <w:b/>
          <w:sz w:val="26"/>
          <w:szCs w:val="26"/>
        </w:rPr>
        <w:t>» РЕШИЛА:</w:t>
      </w:r>
    </w:p>
    <w:p w:rsidR="00E91C5D" w:rsidRPr="00E91C5D" w:rsidRDefault="00E91C5D" w:rsidP="00E91C5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91C5D" w:rsidRDefault="00E91C5D" w:rsidP="00E91C5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9375F">
        <w:rPr>
          <w:rFonts w:ascii="Times New Roman" w:hAnsi="Times New Roman" w:cs="Times New Roman"/>
          <w:sz w:val="26"/>
          <w:szCs w:val="26"/>
        </w:rPr>
        <w:t xml:space="preserve">Внести в Решение Сельской Думы сельского поселения «Деревня </w:t>
      </w:r>
      <w:proofErr w:type="spellStart"/>
      <w:r w:rsidRPr="0059375F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59375F">
        <w:rPr>
          <w:rFonts w:ascii="Times New Roman" w:hAnsi="Times New Roman" w:cs="Times New Roman"/>
          <w:sz w:val="26"/>
          <w:szCs w:val="26"/>
        </w:rPr>
        <w:t xml:space="preserve">» от 26 ноября 2008 года №32 (с изменениями и дополнениями) «Об установлении земельного налога на территории сельского поселения «Деревня </w:t>
      </w:r>
      <w:proofErr w:type="spellStart"/>
      <w:r w:rsidRPr="0059375F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59375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– Решение от 26 ноября 2008 года №32)</w:t>
      </w:r>
      <w:r w:rsidRPr="0059375F">
        <w:rPr>
          <w:rFonts w:ascii="Times New Roman" w:hAnsi="Times New Roman" w:cs="Times New Roman"/>
          <w:sz w:val="26"/>
          <w:szCs w:val="26"/>
        </w:rPr>
        <w:t>следующие изменения и дополнения:</w:t>
      </w:r>
    </w:p>
    <w:p w:rsidR="00E91C5D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 Решения от 26 ноября 2008 года №32 изложить в новой редакции:</w:t>
      </w:r>
    </w:p>
    <w:p w:rsidR="00E91C5D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«2. Установить, что налоговым периодом признается календарный год.</w:t>
      </w:r>
    </w:p>
    <w:p w:rsidR="00E91C5D" w:rsidRPr="0059375F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Отчетными периодами для налогоплательщиков – организаций признаются первый квартал, второй квартал и третий квартал календарного года</w:t>
      </w:r>
      <w:proofErr w:type="gramStart"/>
      <w:r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E91C5D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3 Решения от 26 ноября 2008 года №32 изложить в новой редакции: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«3. Установить налоговые ставки в следующих размерах: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F3D9C">
        <w:rPr>
          <w:rFonts w:ascii="Times New Roman" w:hAnsi="Times New Roman" w:cs="Times New Roman"/>
          <w:sz w:val="26"/>
          <w:szCs w:val="26"/>
        </w:rPr>
        <w:t>1) 0,3 % в отношении земельных участков: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F3D9C">
        <w:rPr>
          <w:rFonts w:ascii="Times New Roman" w:hAnsi="Times New Roman" w:cs="Times New Roman"/>
          <w:sz w:val="26"/>
          <w:szCs w:val="26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3D9C">
        <w:rPr>
          <w:rFonts w:ascii="Times New Roman" w:hAnsi="Times New Roman" w:cs="Times New Roman"/>
          <w:sz w:val="26"/>
          <w:szCs w:val="26"/>
        </w:rPr>
        <w:lastRenderedPageBreak/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F3D9C">
        <w:rPr>
          <w:rFonts w:ascii="Times New Roman" w:hAnsi="Times New Roman" w:cs="Times New Roman"/>
          <w:sz w:val="26"/>
          <w:szCs w:val="26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F3D9C">
        <w:rPr>
          <w:rFonts w:ascii="Times New Roman" w:hAnsi="Times New Roman" w:cs="Times New Roman"/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6F3D9C">
        <w:rPr>
          <w:rFonts w:ascii="Times New Roman" w:hAnsi="Times New Roman" w:cs="Times New Roman"/>
          <w:sz w:val="26"/>
          <w:szCs w:val="26"/>
        </w:rPr>
        <w:t>1,5 процента в отношении прочих земельных участков на территории муниципального образования сельского поселения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»;</w:t>
      </w:r>
    </w:p>
    <w:p w:rsidR="00E91C5D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Пункты 5 Решения от 26 ноября 2008 года №32 признать утратившим силу;</w:t>
      </w:r>
    </w:p>
    <w:p w:rsidR="00E91C5D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Дополнить пункт 6Решения от 26 ноября 2008 года №32 подпунктом 7:</w:t>
      </w:r>
    </w:p>
    <w:p w:rsidR="00E91C5D" w:rsidRPr="003808C8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20604">
        <w:rPr>
          <w:rFonts w:ascii="Times New Roman" w:hAnsi="Times New Roman" w:cs="Times New Roman"/>
          <w:sz w:val="26"/>
          <w:szCs w:val="26"/>
          <w:highlight w:val="yellow"/>
        </w:rPr>
        <w:t>7</w:t>
      </w:r>
      <w:r>
        <w:rPr>
          <w:rFonts w:ascii="Times New Roman" w:hAnsi="Times New Roman" w:cs="Times New Roman"/>
          <w:sz w:val="26"/>
          <w:szCs w:val="26"/>
          <w:highlight w:val="yellow"/>
        </w:rPr>
        <w:t>)</w:t>
      </w:r>
      <w:r w:rsidRPr="00820604">
        <w:rPr>
          <w:rFonts w:ascii="Times New Roman" w:hAnsi="Times New Roman" w:cs="Times New Roman"/>
          <w:sz w:val="26"/>
          <w:szCs w:val="26"/>
          <w:highlight w:val="yellow"/>
        </w:rPr>
        <w:t xml:space="preserve"> членов многодетной семьи, зарегистрированных на территории Калужской области в качестве многодетной семьи, в порядке, установленном Законом Калужской области от 05 мая 2000 года №8-О</w:t>
      </w:r>
      <w:proofErr w:type="gramStart"/>
      <w:r w:rsidRPr="00820604">
        <w:rPr>
          <w:rFonts w:ascii="Times New Roman" w:hAnsi="Times New Roman" w:cs="Times New Roman"/>
          <w:sz w:val="26"/>
          <w:szCs w:val="26"/>
          <w:highlight w:val="yellow"/>
        </w:rPr>
        <w:t>З(</w:t>
      </w:r>
      <w:proofErr w:type="gramEnd"/>
      <w:r w:rsidRPr="00820604">
        <w:rPr>
          <w:rFonts w:ascii="Times New Roman" w:hAnsi="Times New Roman" w:cs="Times New Roman"/>
          <w:sz w:val="26"/>
          <w:szCs w:val="26"/>
          <w:highlight w:val="yellow"/>
        </w:rPr>
        <w:t xml:space="preserve">с </w:t>
      </w:r>
      <w:proofErr w:type="spellStart"/>
      <w:r w:rsidRPr="00820604">
        <w:rPr>
          <w:rFonts w:ascii="Times New Roman" w:hAnsi="Times New Roman" w:cs="Times New Roman"/>
          <w:sz w:val="26"/>
          <w:szCs w:val="26"/>
          <w:highlight w:val="yellow"/>
        </w:rPr>
        <w:t>изм</w:t>
      </w:r>
      <w:proofErr w:type="spellEnd"/>
      <w:r w:rsidRPr="00820604">
        <w:rPr>
          <w:rFonts w:ascii="Times New Roman" w:hAnsi="Times New Roman" w:cs="Times New Roman"/>
          <w:sz w:val="26"/>
          <w:szCs w:val="26"/>
          <w:highlight w:val="yellow"/>
        </w:rPr>
        <w:t xml:space="preserve">.) «О статусе многодетной семьи в Калужской области и мерах её социальной поддержки». </w:t>
      </w:r>
    </w:p>
    <w:p w:rsidR="00E91C5D" w:rsidRPr="006F3D9C" w:rsidRDefault="00E91C5D" w:rsidP="00E91C5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0604">
        <w:rPr>
          <w:rFonts w:ascii="Times New Roman" w:hAnsi="Times New Roman" w:cs="Times New Roman"/>
          <w:sz w:val="26"/>
          <w:szCs w:val="26"/>
          <w:highlight w:val="yellow"/>
        </w:rPr>
        <w:t>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</w:t>
      </w:r>
      <w:proofErr w:type="gramStart"/>
      <w:r w:rsidRPr="00820604">
        <w:rPr>
          <w:rFonts w:ascii="Times New Roman" w:hAnsi="Times New Roman" w:cs="Times New Roman"/>
          <w:sz w:val="26"/>
          <w:szCs w:val="26"/>
          <w:highlight w:val="yellow"/>
        </w:rPr>
        <w:t>.»;</w:t>
      </w:r>
      <w:proofErr w:type="gramEnd"/>
    </w:p>
    <w:p w:rsidR="00E91C5D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7 Решения от 26 ноября 2008 года №32 признать утратившим силу;</w:t>
      </w:r>
    </w:p>
    <w:p w:rsidR="00E91C5D" w:rsidRPr="00820604" w:rsidRDefault="00E91C5D" w:rsidP="00E91C5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Пункты 9, 10 11 Решения от 26 ноября 2008 года №32 признать утратившими силу.</w:t>
      </w:r>
    </w:p>
    <w:p w:rsidR="00E91C5D" w:rsidRPr="0059375F" w:rsidRDefault="00E91C5D" w:rsidP="00E91C5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не ранее чем по истечении одного месяца со дня его официального опубликования и распространяется на правоотношения, возникшие с 01 января 2020 года, за исключением пункта 1.5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, который применяется, начиная с уплаты земельного налога за налоговый период 2020 года.</w:t>
      </w:r>
    </w:p>
    <w:p w:rsidR="00E91C5D" w:rsidRPr="00E579B7" w:rsidRDefault="00E91C5D" w:rsidP="00E91C5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1C5D" w:rsidRPr="00E579B7" w:rsidRDefault="00E91C5D" w:rsidP="00E91C5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1C5D" w:rsidRPr="00E579B7" w:rsidRDefault="00E91C5D" w:rsidP="00E91C5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79B7"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E91C5D" w:rsidRPr="00E579B7" w:rsidRDefault="00E91C5D" w:rsidP="00E91C5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79B7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E579B7">
        <w:rPr>
          <w:rFonts w:ascii="Times New Roman" w:hAnsi="Times New Roman" w:cs="Times New Roman"/>
          <w:b/>
          <w:sz w:val="26"/>
          <w:szCs w:val="26"/>
        </w:rPr>
        <w:t>»                                                                    Н.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E579B7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C61024" w:rsidRPr="00E91C5D" w:rsidRDefault="00C61024" w:rsidP="00E91C5D"/>
    <w:sectPr w:rsidR="00C61024" w:rsidRPr="00E91C5D" w:rsidSect="005937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4A77"/>
    <w:multiLevelType w:val="multilevel"/>
    <w:tmpl w:val="B6F68082"/>
    <w:lvl w:ilvl="0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A54"/>
    <w:rsid w:val="00650A54"/>
    <w:rsid w:val="00AA208C"/>
    <w:rsid w:val="00C61024"/>
    <w:rsid w:val="00E9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C5D"/>
    <w:pPr>
      <w:ind w:left="720"/>
      <w:contextualSpacing/>
    </w:pPr>
  </w:style>
  <w:style w:type="paragraph" w:styleId="a4">
    <w:name w:val="caption"/>
    <w:basedOn w:val="a"/>
    <w:next w:val="a"/>
    <w:semiHidden/>
    <w:unhideWhenUsed/>
    <w:qFormat/>
    <w:rsid w:val="00E91C5D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table" w:styleId="a5">
    <w:name w:val="Table Grid"/>
    <w:basedOn w:val="a1"/>
    <w:uiPriority w:val="59"/>
    <w:rsid w:val="00E9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2019-11-11T09:04:00Z</dcterms:created>
  <dcterms:modified xsi:type="dcterms:W3CDTF">2019-11-14T08:29:00Z</dcterms:modified>
</cp:coreProperties>
</file>