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8A" w:rsidRPr="0039608A" w:rsidRDefault="0039608A" w:rsidP="0039608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</w:rPr>
        <w:sectPr w:rsidR="0039608A" w:rsidRPr="0039608A" w:rsidSect="0039608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62F6F" w:rsidRDefault="00462F6F" w:rsidP="00F445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456B" w:rsidRDefault="00F4456B" w:rsidP="00F445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4F0D">
        <w:rPr>
          <w:rFonts w:ascii="Times New Roman" w:eastAsia="Times New Roman" w:hAnsi="Times New Roman" w:cs="Times New Roman"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7" o:title=""/>
          </v:shape>
          <o:OLEObject Type="Embed" ProgID="PBrush" ShapeID="_x0000_i1025" DrawAspect="Content" ObjectID="_1635084614" r:id="rId8"/>
        </w:object>
      </w:r>
    </w:p>
    <w:p w:rsidR="00F4456B" w:rsidRDefault="00F4456B" w:rsidP="00F4456B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СЕЛЬСКАЯ ДУМА</w:t>
      </w:r>
    </w:p>
    <w:p w:rsidR="00F4456B" w:rsidRDefault="00F4456B" w:rsidP="00F4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«Деревня Сугоново»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F4456B" w:rsidRDefault="00F4456B" w:rsidP="00F4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Калужская область Ферзиковский район</w:t>
      </w:r>
    </w:p>
    <w:p w:rsidR="00F4456B" w:rsidRDefault="00F4456B" w:rsidP="00F445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456B" w:rsidRDefault="00F4456B" w:rsidP="00F4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F4456B" w:rsidRDefault="00F4456B" w:rsidP="00F4456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От 0</w:t>
      </w:r>
      <w:r w:rsidR="00DA4853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ноября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>
        <w:rPr>
          <w:rFonts w:ascii="Times New Roman" w:eastAsia="Times New Roman" w:hAnsi="Times New Roman" w:cs="Times New Roman"/>
          <w:b/>
          <w:sz w:val="26"/>
          <w:szCs w:val="26"/>
        </w:rPr>
        <w:softHyphen/>
        <w:t xml:space="preserve"> 2019 года                                                 </w:t>
      </w:r>
      <w:r w:rsidR="000C6AED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№ 13</w:t>
      </w:r>
      <w:r w:rsidR="00DA4853">
        <w:rPr>
          <w:rFonts w:ascii="Times New Roman" w:eastAsia="Times New Roman" w:hAnsi="Times New Roman" w:cs="Times New Roman"/>
          <w:b/>
          <w:sz w:val="26"/>
          <w:szCs w:val="26"/>
        </w:rPr>
        <w:t>4</w:t>
      </w:r>
    </w:p>
    <w:p w:rsidR="00F4456B" w:rsidRDefault="00F4456B" w:rsidP="00F4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д. Сугоново</w:t>
      </w:r>
    </w:p>
    <w:p w:rsidR="00F4456B" w:rsidRDefault="00F4456B" w:rsidP="00F4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9608A" w:rsidRPr="0039608A" w:rsidRDefault="0039608A" w:rsidP="0039608A">
      <w:pPr>
        <w:widowControl w:val="0"/>
        <w:spacing w:after="0" w:line="270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Об утверждении Положения о порядке принятия, учета и оформления в</w:t>
      </w:r>
    </w:p>
    <w:p w:rsidR="0039608A" w:rsidRPr="0039608A" w:rsidRDefault="0039608A" w:rsidP="0039608A">
      <w:pPr>
        <w:widowControl w:val="0"/>
        <w:spacing w:after="308" w:line="331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муниципальную собственность муниципального образования </w:t>
      </w:r>
      <w:r w:rsidR="00462F6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выморочного имущества</w:t>
      </w:r>
    </w:p>
    <w:p w:rsidR="0039608A" w:rsidRPr="00462F6F" w:rsidRDefault="0039608A" w:rsidP="0039608A">
      <w:pPr>
        <w:widowControl w:val="0"/>
        <w:spacing w:after="349" w:line="322" w:lineRule="exact"/>
        <w:ind w:left="40" w:right="40" w:firstLine="76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соответствии со статьями 125, 1151 Гражданского кодекса Российской Федерации, Федеральным законом от 06.10.2003 № 1Э1-ФЗ «Об общих принципах организации местного самоуправления в Российской Федерации», Уставом муниципального образования </w:t>
      </w:r>
      <w:r w:rsidR="00462F6F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представительный орган муниципального образования </w:t>
      </w:r>
      <w:r w:rsidR="00462F6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,</w:t>
      </w:r>
      <w:r w:rsidR="00462F6F">
        <w:rPr>
          <w:rFonts w:ascii="Times New Roman" w:eastAsia="Times New Roman" w:hAnsi="Times New Roman" w:cs="Times New Roman"/>
          <w:iCs/>
          <w:color w:val="000000"/>
          <w:sz w:val="26"/>
          <w:szCs w:val="26"/>
        </w:rPr>
        <w:t xml:space="preserve"> </w:t>
      </w:r>
      <w:r w:rsidR="00462F6F" w:rsidRPr="00462F6F">
        <w:rPr>
          <w:rFonts w:ascii="Times New Roman" w:eastAsia="Times New Roman" w:hAnsi="Times New Roman" w:cs="Times New Roman"/>
          <w:b/>
          <w:iCs/>
          <w:color w:val="000000"/>
          <w:sz w:val="26"/>
          <w:szCs w:val="26"/>
        </w:rPr>
        <w:t>Сельская Дума сельского поселения «Деревня Сугоново» РЕШИЛА:</w:t>
      </w:r>
    </w:p>
    <w:p w:rsidR="0039608A" w:rsidRPr="0039608A" w:rsidRDefault="0039608A" w:rsidP="0039608A">
      <w:pPr>
        <w:widowControl w:val="0"/>
        <w:numPr>
          <w:ilvl w:val="0"/>
          <w:numId w:val="1"/>
        </w:numPr>
        <w:tabs>
          <w:tab w:val="left" w:pos="1206"/>
        </w:tabs>
        <w:spacing w:after="0" w:line="317" w:lineRule="exact"/>
        <w:ind w:left="40" w:right="40"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Утвердить прилагаемое Положение о порядке принятия, учета и оформления в муниципальную собственность муниципального образования </w:t>
      </w:r>
      <w:r w:rsidR="00462F6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выморочного имущества.</w:t>
      </w:r>
    </w:p>
    <w:p w:rsidR="0039608A" w:rsidRPr="0039608A" w:rsidRDefault="0039608A" w:rsidP="0039608A">
      <w:pPr>
        <w:widowControl w:val="0"/>
        <w:numPr>
          <w:ilvl w:val="0"/>
          <w:numId w:val="1"/>
        </w:numPr>
        <w:tabs>
          <w:tab w:val="left" w:pos="1221"/>
        </w:tabs>
        <w:spacing w:after="0" w:line="317" w:lineRule="exact"/>
        <w:ind w:left="40" w:right="40"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 опубликовать (обнародовать)</w:t>
      </w:r>
      <w:r w:rsidR="00FF31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информационном стенде администрации расположенном по адресу д. Сугоново, д. 51, Ферзиковский район, Калужская область,</w:t>
      </w:r>
      <w:r w:rsidR="00FF3129" w:rsidRPr="00042E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3129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="00FF3129" w:rsidRPr="00042E85">
        <w:rPr>
          <w:rFonts w:ascii="Times New Roman" w:eastAsia="Times New Roman" w:hAnsi="Times New Roman" w:cs="Times New Roman"/>
          <w:sz w:val="26"/>
          <w:szCs w:val="26"/>
        </w:rPr>
        <w:t>на официальном сайте</w:t>
      </w:r>
      <w:r w:rsidR="00FF3129" w:rsidRPr="005E071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3129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FF3129">
        <w:rPr>
          <w:rFonts w:ascii="Times New Roman" w:hAnsi="Times New Roman" w:cs="Times New Roman"/>
          <w:b/>
          <w:sz w:val="26"/>
          <w:szCs w:val="26"/>
          <w:lang w:val="en-US" w:eastAsia="ar-SA"/>
        </w:rPr>
        <w:t>www</w:t>
      </w:r>
      <w:r w:rsidR="00FF3129">
        <w:rPr>
          <w:rFonts w:ascii="Times New Roman" w:hAnsi="Times New Roman" w:cs="Times New Roman"/>
          <w:b/>
          <w:sz w:val="26"/>
          <w:szCs w:val="26"/>
          <w:lang w:eastAsia="ar-SA"/>
        </w:rPr>
        <w:t>.</w:t>
      </w:r>
      <w:r w:rsidR="00FF3129">
        <w:rPr>
          <w:rFonts w:ascii="Times New Roman" w:hAnsi="Times New Roman" w:cs="Times New Roman"/>
          <w:b/>
          <w:sz w:val="26"/>
          <w:szCs w:val="26"/>
          <w:lang w:val="en-US" w:eastAsia="ar-SA"/>
        </w:rPr>
        <w:t>adm</w:t>
      </w:r>
      <w:r w:rsidR="00FF3129">
        <w:rPr>
          <w:rFonts w:ascii="Times New Roman" w:hAnsi="Times New Roman" w:cs="Times New Roman"/>
          <w:b/>
          <w:sz w:val="26"/>
          <w:szCs w:val="26"/>
          <w:lang w:eastAsia="ar-SA"/>
        </w:rPr>
        <w:t>-</w:t>
      </w:r>
      <w:r w:rsidR="00FF3129">
        <w:rPr>
          <w:rFonts w:ascii="Times New Roman" w:hAnsi="Times New Roman" w:cs="Times New Roman"/>
          <w:b/>
          <w:sz w:val="26"/>
          <w:szCs w:val="26"/>
          <w:lang w:val="en-US" w:eastAsia="ar-SA"/>
        </w:rPr>
        <w:t>sugonovo</w:t>
      </w:r>
      <w:r w:rsidR="00FF3129">
        <w:rPr>
          <w:rFonts w:ascii="Times New Roman" w:hAnsi="Times New Roman" w:cs="Times New Roman"/>
          <w:b/>
          <w:sz w:val="26"/>
          <w:szCs w:val="26"/>
          <w:lang w:eastAsia="ar-SA"/>
        </w:rPr>
        <w:t>.</w:t>
      </w:r>
      <w:r w:rsidR="00FF3129">
        <w:rPr>
          <w:rFonts w:ascii="Times New Roman" w:hAnsi="Times New Roman" w:cs="Times New Roman"/>
          <w:b/>
          <w:sz w:val="26"/>
          <w:szCs w:val="26"/>
          <w:lang w:val="en-US" w:eastAsia="ar-SA"/>
        </w:rPr>
        <w:t>ru</w:t>
      </w:r>
      <w:r w:rsidR="00FF3129" w:rsidRPr="00042E85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сельского поселения «</w:t>
      </w:r>
      <w:r w:rsidR="00FF3129">
        <w:rPr>
          <w:rFonts w:ascii="Times New Roman" w:eastAsia="Times New Roman" w:hAnsi="Times New Roman" w:cs="Times New Roman"/>
          <w:sz w:val="26"/>
          <w:szCs w:val="26"/>
        </w:rPr>
        <w:t>Деревня Сугоново</w:t>
      </w:r>
      <w:r w:rsidR="00FF3129" w:rsidRPr="00042E85">
        <w:rPr>
          <w:rFonts w:ascii="Times New Roman" w:eastAsia="Times New Roman" w:hAnsi="Times New Roman" w:cs="Times New Roman"/>
          <w:sz w:val="26"/>
          <w:szCs w:val="26"/>
        </w:rPr>
        <w:t xml:space="preserve">».           </w:t>
      </w:r>
    </w:p>
    <w:p w:rsidR="0039608A" w:rsidRPr="0039608A" w:rsidRDefault="0039608A" w:rsidP="0039608A">
      <w:pPr>
        <w:widowControl w:val="0"/>
        <w:numPr>
          <w:ilvl w:val="0"/>
          <w:numId w:val="1"/>
        </w:numPr>
        <w:tabs>
          <w:tab w:val="left" w:pos="1178"/>
        </w:tabs>
        <w:spacing w:after="0" w:line="317" w:lineRule="exact"/>
        <w:ind w:left="40" w:right="40"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Настоящее решение вступает в силу после его официального опубликования (обнародования).</w:t>
      </w:r>
    </w:p>
    <w:p w:rsidR="0039608A" w:rsidRPr="0039608A" w:rsidRDefault="0039608A" w:rsidP="0039608A">
      <w:pPr>
        <w:widowControl w:val="0"/>
        <w:numPr>
          <w:ilvl w:val="0"/>
          <w:numId w:val="1"/>
        </w:numPr>
        <w:tabs>
          <w:tab w:val="left" w:pos="1202"/>
          <w:tab w:val="left" w:leader="underscore" w:pos="611"/>
        </w:tabs>
        <w:spacing w:after="649" w:line="322" w:lineRule="exact"/>
        <w:ind w:left="40" w:right="40"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Контроль за исполнением настоящего решения возложить на 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FF3129">
        <w:rPr>
          <w:rFonts w:ascii="Times New Roman" w:eastAsia="Times New Roman" w:hAnsi="Times New Roman" w:cs="Times New Roman"/>
          <w:color w:val="000000"/>
          <w:sz w:val="26"/>
          <w:szCs w:val="26"/>
        </w:rPr>
        <w:t>Главу администрации сельского поселения «Деревня Сугоново» Рябцеву Е.В.</w:t>
      </w:r>
    </w:p>
    <w:p w:rsidR="0039608A" w:rsidRPr="0039608A" w:rsidRDefault="0039608A" w:rsidP="0039608A">
      <w:pPr>
        <w:widowControl w:val="0"/>
        <w:spacing w:after="0" w:line="260" w:lineRule="exact"/>
        <w:ind w:left="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Г лава муниципального образования</w:t>
      </w:r>
    </w:p>
    <w:p w:rsidR="0039608A" w:rsidRPr="0039608A" w:rsidRDefault="000574A7" w:rsidP="0039608A">
      <w:pPr>
        <w:widowControl w:val="0"/>
        <w:spacing w:after="0" w:line="260" w:lineRule="exact"/>
        <w:ind w:left="40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23.5pt;margin-top:1.55pt;width:44.5pt;height:12.5pt;z-index:-251658752;mso-wrap-distance-left:5pt;mso-wrap-distance-right:5pt;mso-position-horizontal-relative:margin" filled="f" stroked="f">
            <v:textbox style="mso-next-textbox:#_x0000_s1027;mso-fit-shape-to-text:t" inset="0,0,0,0">
              <w:txbxContent>
                <w:p w:rsidR="0039608A" w:rsidRDefault="0039608A" w:rsidP="0039608A">
                  <w:pPr>
                    <w:pStyle w:val="1"/>
                    <w:shd w:val="clear" w:color="auto" w:fill="auto"/>
                    <w:spacing w:after="0" w:line="250" w:lineRule="exact"/>
                    <w:ind w:left="100"/>
                    <w:jc w:val="left"/>
                  </w:pPr>
                </w:p>
              </w:txbxContent>
            </v:textbox>
            <w10:wrap type="square" anchorx="margin"/>
          </v:shape>
        </w:pict>
      </w:r>
      <w:r w:rsidR="00462F6F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                            Н.П. Аваряскина</w:t>
      </w:r>
      <w:r w:rsidR="0039608A" w:rsidRPr="003960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br w:type="page"/>
      </w:r>
    </w:p>
    <w:p w:rsidR="0039608A" w:rsidRPr="0039608A" w:rsidRDefault="0039608A" w:rsidP="0039608A">
      <w:pPr>
        <w:widowControl w:val="0"/>
        <w:spacing w:after="0" w:line="322" w:lineRule="exact"/>
        <w:ind w:left="510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ПРИЛОЖЕНИЕ</w:t>
      </w:r>
    </w:p>
    <w:p w:rsidR="0039608A" w:rsidRPr="0039608A" w:rsidRDefault="0039608A" w:rsidP="0039608A">
      <w:pPr>
        <w:widowControl w:val="0"/>
        <w:tabs>
          <w:tab w:val="left" w:leader="underscore" w:pos="6698"/>
          <w:tab w:val="left" w:leader="underscore" w:pos="8570"/>
        </w:tabs>
        <w:spacing w:after="600" w:line="322" w:lineRule="exact"/>
        <w:ind w:left="5100" w:right="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решению (наименование представительного органа муниципального образования) от </w:t>
      </w:r>
      <w:r w:rsidR="00FF3129">
        <w:rPr>
          <w:rFonts w:ascii="Times New Roman" w:eastAsia="Times New Roman" w:hAnsi="Times New Roman" w:cs="Times New Roman"/>
          <w:color w:val="000000"/>
          <w:sz w:val="26"/>
          <w:szCs w:val="26"/>
        </w:rPr>
        <w:t>07.11.2019 года  № 134</w:t>
      </w:r>
    </w:p>
    <w:p w:rsidR="0039608A" w:rsidRPr="0039608A" w:rsidRDefault="0039608A" w:rsidP="0039608A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ПОЛОЖЕНИЕ</w:t>
      </w:r>
    </w:p>
    <w:p w:rsidR="0039608A" w:rsidRPr="0039608A" w:rsidRDefault="0039608A" w:rsidP="0039608A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 порядке принятия, учета и оформления выморочного имущества в</w:t>
      </w:r>
    </w:p>
    <w:p w:rsidR="0039608A" w:rsidRPr="0039608A" w:rsidRDefault="0039608A" w:rsidP="0039608A">
      <w:pPr>
        <w:widowControl w:val="0"/>
        <w:spacing w:after="300" w:line="322" w:lineRule="exact"/>
        <w:ind w:left="20"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собственность муниципального образования </w:t>
      </w:r>
      <w:r w:rsidR="00462F6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сельское поселение «Деревня Сугоново»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076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Настоящее Положение разработано в целях установления порядка принятия, учета и оформления выморочных жилых помещений, земельных участков, а также расположенных на них зданий, сооружений, иных объектов недвижимого имущества, доли в праве общей долевой собственности на указанные объекты недвижимого имущества, переходящих в порядке наследования по закону в собственность муниципального образования </w:t>
      </w:r>
      <w:r w:rsidR="00462F6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,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основании статьи 1151 Гражданского кодекса Российской Федерации, Федерального закона от 06.10.2003 № 131-ФЭ «Об общих принципах организации местного самоуправления в Российской Федерации», Федерального закона от 13.07.2015 № 218-ФЗ «О государственной регистрации недвижимости», Устава муниципального образования </w:t>
      </w:r>
      <w:r w:rsidR="00462F6F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148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Положение определяет порядок своевременного выявления и принятия в муниципальную собственность следующего выморочного имущества, находящегося на территории муниципального образования </w:t>
      </w:r>
      <w:r w:rsidR="00FF3129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:</w:t>
      </w:r>
    </w:p>
    <w:p w:rsidR="0039608A" w:rsidRPr="0039608A" w:rsidRDefault="0039608A" w:rsidP="0039608A">
      <w:pPr>
        <w:widowControl w:val="0"/>
        <w:numPr>
          <w:ilvl w:val="0"/>
          <w:numId w:val="3"/>
        </w:numPr>
        <w:tabs>
          <w:tab w:val="left" w:pos="889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жилые помещения, в том числе квартиры, жилые дома (части жилых домов);</w:t>
      </w:r>
    </w:p>
    <w:p w:rsidR="0039608A" w:rsidRPr="0039608A" w:rsidRDefault="0039608A" w:rsidP="0039608A">
      <w:pPr>
        <w:widowControl w:val="0"/>
        <w:numPr>
          <w:ilvl w:val="0"/>
          <w:numId w:val="3"/>
        </w:numPr>
        <w:tabs>
          <w:tab w:val="left" w:pos="1042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земельные участки, а также расположенные на них здания, сооружения, иные объекты недвижимого имущества;</w:t>
      </w:r>
    </w:p>
    <w:p w:rsidR="0039608A" w:rsidRPr="0039608A" w:rsidRDefault="0039608A" w:rsidP="0039608A">
      <w:pPr>
        <w:widowControl w:val="0"/>
        <w:numPr>
          <w:ilvl w:val="0"/>
          <w:numId w:val="3"/>
        </w:numPr>
        <w:tabs>
          <w:tab w:val="left" w:pos="898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доля в праве общей долевой собственности на указанные в абзацах втором и третьем настоящего пункта объекты недвижимого имущества.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282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жилым помещениям, земельным участкам, а также расположенным на них зданиям, сооружениям и иным объектам недвижимого имущества, переходящим в порядке наследования по закону в собственность муниципального образования (далее - выморочное имущество), относятся жилые помещения, земельные участки, а также расположенные на них здания, сооружения, иные объекты недвижимого имущества, доли в праве на них, принадлежащие гражданам на праве собственности и освобождающиеся после их смерти при отсутствии у умершего гражданина наследников как по закону, так и по завещанию, либо если никто из наследников не имеет права наследовать или все наследники отстранены от наследования, либо никто из наследников не принял наследства, либо все наследники отказались от наследства и при этом никто из них не указал, что 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отказывается в пользу другого наследника.</w:t>
      </w:r>
    </w:p>
    <w:p w:rsidR="0039608A" w:rsidRPr="0039608A" w:rsidRDefault="0039608A" w:rsidP="0039608A">
      <w:pPr>
        <w:widowControl w:val="0"/>
        <w:spacing w:after="0" w:line="322" w:lineRule="exact"/>
        <w:ind w:left="40" w:right="40"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При наследовании выморочного имущества отказ от наследства не допускается (статья 1157 ГК РФ).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029"/>
        </w:tabs>
        <w:spacing w:after="0" w:line="322" w:lineRule="exact"/>
        <w:ind w:left="40" w:right="40"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Выявление выморочного имущества осуществляется специалистами администрации муниципального образования </w:t>
      </w:r>
      <w:r w:rsidR="00462F6F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9608A" w:rsidRPr="0039608A" w:rsidRDefault="0039608A" w:rsidP="0039608A">
      <w:pPr>
        <w:widowControl w:val="0"/>
        <w:spacing w:after="0" w:line="322" w:lineRule="exact"/>
        <w:ind w:left="40" w:right="40"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Организации, осуществляющие обслуживание и эксплуатацию жилищного фонда, управляющие компаниями, иные организации и физические лица могут информировать администрацию муниципального образования </w:t>
      </w:r>
      <w:r w:rsidR="00462F6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о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фактах выявления выморочного имущества.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058"/>
        </w:tabs>
        <w:spacing w:after="0" w:line="322" w:lineRule="exact"/>
        <w:ind w:left="40" w:right="40"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случае выявления факта смерти гражданина, имевшего на праве собственности жилое помещение, земельный участок, долю в праве на них, находящиеся на территории муниципального образования </w:t>
      </w:r>
      <w:r w:rsidR="00462F6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, 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отсутствии у умершего гражданина наследников, информация о выявлении выморочного имущества направляется в администрацию муниципального образования </w:t>
      </w:r>
      <w:r w:rsidR="00462F6F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письменном виде.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182"/>
        </w:tabs>
        <w:spacing w:after="0" w:line="322" w:lineRule="exact"/>
        <w:ind w:left="40" w:right="40"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обнаружении выморочного имущества или поступлении указанной в п.5 настоящего Положения информации администрация муниципального образования </w:t>
      </w:r>
      <w:r w:rsidR="00462F6F" w:rsidRPr="00FF312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в течение 30 календарных дней со дня получения данных сведений направляет запросы в соответствующие органы и организации о выдаче следующих документов:</w:t>
      </w:r>
    </w:p>
    <w:p w:rsidR="0039608A" w:rsidRPr="0039608A" w:rsidRDefault="0039608A" w:rsidP="0039608A">
      <w:pPr>
        <w:widowControl w:val="0"/>
        <w:tabs>
          <w:tab w:val="left" w:pos="1008"/>
        </w:tabs>
        <w:spacing w:after="0" w:line="322" w:lineRule="exact"/>
        <w:ind w:left="40"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а)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свидетельства о смерти, выданного органами ЗАГС;</w:t>
      </w:r>
    </w:p>
    <w:p w:rsidR="0039608A" w:rsidRPr="0039608A" w:rsidRDefault="0039608A" w:rsidP="0039608A">
      <w:pPr>
        <w:widowControl w:val="0"/>
        <w:tabs>
          <w:tab w:val="left" w:pos="1077"/>
        </w:tabs>
        <w:spacing w:after="0" w:line="322" w:lineRule="exact"/>
        <w:ind w:left="40" w:right="40"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б)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правоустанавливающих и (или) право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подтверждающих документов о праве собственности умершего гражданина на земельный участок, а также расположенные на нем здания, сооружения, иные объекты недвижимого имущества (доли в них);</w:t>
      </w:r>
    </w:p>
    <w:p w:rsidR="0039608A" w:rsidRPr="0039608A" w:rsidRDefault="0039608A" w:rsidP="0039608A">
      <w:pPr>
        <w:widowControl w:val="0"/>
        <w:tabs>
          <w:tab w:val="left" w:pos="1062"/>
        </w:tabs>
        <w:spacing w:after="0" w:line="322" w:lineRule="exact"/>
        <w:ind w:left="40" w:right="40"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в)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выписки из Единого государственного реестра прав на недвижимое имущество и сделок с ним, удостоверяющей внесение в Реестр записи о праве собственности умершего гражданина на земельный участок, а также расположенные на нем здания, сооружения, иные объекты недвижимого имущества (доли в них);</w:t>
      </w:r>
    </w:p>
    <w:p w:rsidR="0039608A" w:rsidRPr="0039608A" w:rsidRDefault="0039608A" w:rsidP="0039608A">
      <w:pPr>
        <w:widowControl w:val="0"/>
        <w:tabs>
          <w:tab w:val="left" w:pos="1110"/>
        </w:tabs>
        <w:spacing w:after="0" w:line="322" w:lineRule="exact"/>
        <w:ind w:left="40" w:right="40"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г)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кадастрового и технического паспорта на земельный участок, а также расположенные на нем здания, сооружения, иные объекты недвижимого имущества (доли в них);</w:t>
      </w:r>
    </w:p>
    <w:p w:rsidR="0039608A" w:rsidRPr="0039608A" w:rsidRDefault="0039608A" w:rsidP="0039608A">
      <w:pPr>
        <w:widowControl w:val="0"/>
        <w:tabs>
          <w:tab w:val="left" w:pos="1034"/>
        </w:tabs>
        <w:spacing w:after="0" w:line="322" w:lineRule="exact"/>
        <w:ind w:left="40" w:right="40"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д)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справки нотариуса по месту нахождения земельного участка, а также расположенных на нем зданий, сооружений, иных объектов недвижимого имущества (долей в них) о наличии или отсутствии открытых наследственных дел.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230"/>
        </w:tabs>
        <w:spacing w:after="0" w:line="322" w:lineRule="exact"/>
        <w:ind w:left="40" w:right="40"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Администрация муниципального образования </w:t>
      </w:r>
      <w:r w:rsidR="00462F6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принимает меры по установлению наследников на указанное имущество путем размещения в местах обнародования, а также на официальном сайте органов местного самоуправления муниципального образования </w:t>
      </w:r>
      <w:r w:rsidR="00462F6F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информационно-телекоммуникационной сети «Интернет» объявления о необходимости явки лица, считающим себя наследником 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или имеющим на него права, в течение 30 календарных дней со дня размещения объявления, с предупреждением о том, что в случае неявки вызываемого лица в отношении указанного объекта будут приняты меры по обращению его в муниципальную собственность.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182"/>
        </w:tabs>
        <w:spacing w:after="0" w:line="322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После получения указанных в п. 6 настоящего Положения документов, администрация муниципального образования </w:t>
      </w:r>
      <w:r w:rsidR="00462F6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направляет их нотариусу по месту открытия наследства для оформления свидетельства о праве на наследство по закону по истечении 6-месячного срока со дня смерти собственника жилого помещения, земельного участка, а также расположенных на нем зданий, сооружений и иных объектов недвижимого имущества (долей в них).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197"/>
        </w:tabs>
        <w:spacing w:after="0" w:line="322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Исходя из особенностей конкретного наследственного дела, перечень документов, при необходимости, обусловленной федеральным законодательством, корректируется нотариусом.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187"/>
        </w:tabs>
        <w:spacing w:after="0" w:line="322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случае отказа в выдаче свидетельства о праве на наследство, по причине отсутствия необходимой информации, администрация муниципального образования </w:t>
      </w:r>
      <w:r w:rsidR="00462F6F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течение 30 календарных дней после поступления информации об отказе обращается с иском в суд о признании имущества выморочным и признании права муниципальной собственности на это имущество.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226"/>
        </w:tabs>
        <w:spacing w:after="0" w:line="322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Администрация муниципального образования </w:t>
      </w:r>
      <w:r w:rsidR="00462F6F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течение 15 календарных дней с даты получения свидетельства о праве на наследство или вступления в законную силу решения суда о признании права собственности муниципального образования </w:t>
      </w:r>
      <w:r w:rsidR="00462F6F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выморочное имущество:</w:t>
      </w:r>
    </w:p>
    <w:p w:rsidR="0039608A" w:rsidRPr="0039608A" w:rsidRDefault="0039608A" w:rsidP="0039608A">
      <w:pPr>
        <w:widowControl w:val="0"/>
        <w:spacing w:after="0" w:line="322" w:lineRule="exact"/>
        <w:ind w:left="40" w:right="20" w:firstLine="11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готовит проект постановления администрации муниципального образования </w:t>
      </w:r>
      <w:r w:rsidR="00462F6F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 приеме в муниципальную собственность муниципального образования </w:t>
      </w:r>
      <w:r w:rsidR="00462F6F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выморочного имущества;</w:t>
      </w:r>
    </w:p>
    <w:p w:rsidR="0039608A" w:rsidRPr="0039608A" w:rsidRDefault="0039608A" w:rsidP="0039608A">
      <w:pPr>
        <w:widowControl w:val="0"/>
        <w:numPr>
          <w:ilvl w:val="0"/>
          <w:numId w:val="3"/>
        </w:numPr>
        <w:tabs>
          <w:tab w:val="left" w:pos="909"/>
        </w:tabs>
        <w:spacing w:after="0" w:line="322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обращается в орган, осуществляющий государственную регистрацию прав на недвижимое имущество и сделок с ним, для регистрации права муниципальной собственности муниципального образования </w:t>
      </w:r>
      <w:r w:rsidR="00462F6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выморочное имущество;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187"/>
        </w:tabs>
        <w:spacing w:after="0" w:line="317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Сведения по земельным участкам, а также расположенным на них зданиям, сооружениям, иным объектам недвижимого имущества (долям в них), являющимся выморочными, право собственности на которые зарегистрировано за муниципальным образованием </w:t>
      </w:r>
      <w:r w:rsidR="00462F6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вносятся в состав казны муниципального образования </w:t>
      </w:r>
      <w:r w:rsidR="00462F6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.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283"/>
        </w:tabs>
        <w:spacing w:after="0" w:line="317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Администрация муниципального образования </w:t>
      </w:r>
      <w:r w:rsidR="00462F6F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обеспечивает включение указанного объекта недвижимого имущества в реестр муниципального имущества.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39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Финансирование расходов на выявление и оформление выморочного имущества в муниципальную собственность осуществляется за счет средств бюджета муниципального образования </w:t>
      </w:r>
      <w:r w:rsidR="00462F6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.</w:t>
      </w:r>
    </w:p>
    <w:p w:rsidR="0039608A" w:rsidRPr="0039608A" w:rsidRDefault="0039608A" w:rsidP="0039608A">
      <w:pPr>
        <w:widowControl w:val="0"/>
        <w:numPr>
          <w:ilvl w:val="0"/>
          <w:numId w:val="2"/>
        </w:numPr>
        <w:tabs>
          <w:tab w:val="left" w:pos="1590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  <w:sectPr w:rsidR="0039608A" w:rsidRPr="0039608A">
          <w:type w:val="continuous"/>
          <w:pgSz w:w="11909" w:h="16838"/>
          <w:pgMar w:top="1605" w:right="1397" w:bottom="952" w:left="1051" w:header="0" w:footer="3" w:gutter="0"/>
          <w:cols w:space="720"/>
          <w:noEndnote/>
          <w:docGrid w:linePitch="360"/>
        </w:sect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Дальнейшее использование выморочного имущества осуществляется в соответствии с действующим законодательством.</w:t>
      </w:r>
    </w:p>
    <w:p w:rsidR="0039608A" w:rsidRPr="0039608A" w:rsidRDefault="0039608A" w:rsidP="0039608A">
      <w:pPr>
        <w:widowControl w:val="0"/>
        <w:spacing w:after="240" w:line="326" w:lineRule="exact"/>
        <w:ind w:left="80" w:right="60" w:firstLine="296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39608A" w:rsidRPr="0039608A" w:rsidRDefault="0039608A" w:rsidP="0039608A">
      <w:pPr>
        <w:widowControl w:val="0"/>
        <w:spacing w:after="240" w:line="326" w:lineRule="exact"/>
        <w:ind w:left="80" w:right="60" w:firstLine="296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39608A" w:rsidRPr="0039608A" w:rsidRDefault="0039608A" w:rsidP="0039608A">
      <w:pPr>
        <w:widowControl w:val="0"/>
        <w:spacing w:after="240" w:line="326" w:lineRule="exact"/>
        <w:ind w:left="80" w:right="60" w:firstLine="296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39608A" w:rsidRPr="0039608A" w:rsidRDefault="0039608A" w:rsidP="0039608A">
      <w:pPr>
        <w:widowControl w:val="0"/>
        <w:spacing w:after="240" w:line="326" w:lineRule="exact"/>
        <w:ind w:left="80" w:right="60" w:firstLine="296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39608A" w:rsidRPr="0039608A" w:rsidRDefault="0039608A" w:rsidP="0039608A">
      <w:pPr>
        <w:widowControl w:val="0"/>
        <w:tabs>
          <w:tab w:val="left" w:pos="0"/>
        </w:tabs>
        <w:spacing w:after="240" w:line="326" w:lineRule="exact"/>
        <w:ind w:right="6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ПОЯСНИТЕЛЬНАЯ ЗАПИСКА</w:t>
      </w:r>
    </w:p>
    <w:p w:rsidR="0039608A" w:rsidRPr="0039608A" w:rsidRDefault="0039608A" w:rsidP="0039608A">
      <w:pPr>
        <w:widowControl w:val="0"/>
        <w:spacing w:after="240" w:line="326" w:lineRule="exact"/>
        <w:ind w:right="6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к проекту решения «Об утверждении Положения о порядке принятия, учета и оформления в муниципальную собственность муниципального образования </w:t>
      </w:r>
      <w:r w:rsidR="00462F6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выморочного имущества»</w:t>
      </w:r>
    </w:p>
    <w:p w:rsidR="0039608A" w:rsidRPr="0039608A" w:rsidRDefault="0039608A" w:rsidP="0039608A">
      <w:pPr>
        <w:widowControl w:val="0"/>
        <w:spacing w:after="0" w:line="326" w:lineRule="exact"/>
        <w:ind w:left="80" w:right="60" w:firstLine="6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Данный проект решения «Об утверждении Положения о порядке принятия, учета и оформления в муниципальную собственность муниципального образования </w:t>
      </w:r>
      <w:r w:rsidR="00462F6F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выморочного имущества» служит реализацией положений статьи 1151 Гражданского кодекса Российской Федерации.</w:t>
      </w:r>
    </w:p>
    <w:p w:rsidR="0039608A" w:rsidRPr="0039608A" w:rsidRDefault="0039608A" w:rsidP="0039608A">
      <w:pPr>
        <w:widowControl w:val="0"/>
        <w:spacing w:after="1260" w:line="322" w:lineRule="exact"/>
        <w:ind w:left="80" w:right="60" w:firstLine="6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Принятие указанного муниципального правового акта будет способствовать исполнению положений гражданского законодательства, реализации муниципальным образованием права наследования, установленного статьей 1151 Гражданского кодекса Российской Федерации, путем своевременного выявления и принятия в муниципальную собственность выморочного имущества</w:t>
      </w:r>
    </w:p>
    <w:p w:rsidR="0039608A" w:rsidRPr="0039608A" w:rsidRDefault="0039608A" w:rsidP="0039608A">
      <w:pPr>
        <w:widowControl w:val="0"/>
        <w:spacing w:after="240" w:line="322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ФИНАНСОВО-ЭКОНОМИЧЕСКОЕ ОБОСНОВАНИЕ </w:t>
      </w:r>
    </w:p>
    <w:p w:rsidR="0039608A" w:rsidRPr="0039608A" w:rsidRDefault="0039608A" w:rsidP="0039608A">
      <w:pPr>
        <w:widowControl w:val="0"/>
        <w:spacing w:after="240" w:line="322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к проекту решения «Об утверждении Положения о порядке принятия, учета и оформления в муниципальную собственность муниципального образования </w:t>
      </w:r>
      <w:r w:rsidR="00462F6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выморочного имущества»</w:t>
      </w:r>
    </w:p>
    <w:p w:rsidR="0039608A" w:rsidRPr="0039608A" w:rsidRDefault="0039608A" w:rsidP="0039608A">
      <w:pPr>
        <w:widowControl w:val="0"/>
        <w:spacing w:after="649" w:line="322" w:lineRule="exact"/>
        <w:ind w:left="80" w:right="60" w:firstLine="6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Принятие настоящего муниципального правового акта не потребует дополнительных расходов из местного бюджета.</w:t>
      </w:r>
    </w:p>
    <w:p w:rsidR="0039608A" w:rsidRPr="0039608A" w:rsidRDefault="0039608A" w:rsidP="0039608A">
      <w:pPr>
        <w:widowControl w:val="0"/>
        <w:spacing w:after="0" w:line="260" w:lineRule="exact"/>
        <w:ind w:right="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39608A" w:rsidRPr="0039608A" w:rsidRDefault="0039608A" w:rsidP="0039608A">
      <w:pPr>
        <w:widowControl w:val="0"/>
        <w:spacing w:after="240" w:line="322" w:lineRule="exact"/>
        <w:ind w:left="80" w:right="6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муниципальных нормативных правовых актов, подлежащих признанию утратившими силу, приостановлению, изменению или отмене в связи с принятием решения «Об утверждении Положения о порядке принятия, </w:t>
      </w: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 xml:space="preserve">учета и оформления в муниципальную собственность муниципального образования </w:t>
      </w:r>
      <w:r w:rsidR="00462F6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выморочного имущества»</w:t>
      </w:r>
    </w:p>
    <w:p w:rsidR="0039608A" w:rsidRPr="0039608A" w:rsidRDefault="0039608A" w:rsidP="0039608A">
      <w:pPr>
        <w:widowControl w:val="0"/>
        <w:spacing w:after="0" w:line="322" w:lineRule="exact"/>
        <w:ind w:left="80" w:right="60" w:firstLine="6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В связи с принятием настоящего решения признание утратившим' силу, приостановление, изменение или принятие муниципальных нормативны</w:t>
      </w:r>
      <w:r w:rsidR="00FF3129">
        <w:rPr>
          <w:rFonts w:ascii="Times New Roman" w:eastAsia="Times New Roman" w:hAnsi="Times New Roman" w:cs="Times New Roman"/>
          <w:color w:val="000000"/>
          <w:sz w:val="26"/>
          <w:szCs w:val="26"/>
        </w:rPr>
        <w:t>х правовых актов не потребуется</w:t>
      </w:r>
      <w:r w:rsidRPr="0039608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ПРОТОКОЛ  № 134</w:t>
      </w: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заседания Сельской Думы МО сельское поселение «Деревня Сугоново»</w:t>
      </w: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6155" w:rsidRDefault="00D76155" w:rsidP="00D761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д.Сугоново                                                                                                   от 07 ноября 2019г.</w:t>
      </w:r>
    </w:p>
    <w:p w:rsidR="00D76155" w:rsidRDefault="00D76155" w:rsidP="00D761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Депутаты Сельской Думы, принимавшие участие в заседании:</w:t>
      </w:r>
    </w:p>
    <w:p w:rsidR="00D76155" w:rsidRDefault="00D76155" w:rsidP="00D76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Аваряскина Н.П., Васильева Е.П., Григорьев Н.Н., Зотова Е.И.,  Е.П., Лазарук Е.М., , Фролова С.И..</w:t>
      </w:r>
    </w:p>
    <w:p w:rsidR="00D76155" w:rsidRDefault="00D76155" w:rsidP="00D76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Приглашенные лица</w:t>
      </w:r>
      <w:r>
        <w:rPr>
          <w:rFonts w:ascii="Times New Roman" w:eastAsia="Times New Roman" w:hAnsi="Times New Roman" w:cs="Times New Roman"/>
          <w:sz w:val="24"/>
          <w:szCs w:val="24"/>
        </w:rPr>
        <w:t>:            Рябцева Е.В.- Глава администрации СП «Деревня Сугоново», Меньков Д.А. – заместитель прокурора Ферзиковского района</w:t>
      </w:r>
    </w:p>
    <w:p w:rsidR="00D76155" w:rsidRDefault="00D76155" w:rsidP="00D76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ПОВЕСТКА ДНЯ:</w:t>
      </w:r>
    </w:p>
    <w:p w:rsidR="00D76155" w:rsidRDefault="00D76155" w:rsidP="00D76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6155" w:rsidRPr="0039608A" w:rsidRDefault="00D76155" w:rsidP="00D76155">
      <w:pPr>
        <w:widowControl w:val="0"/>
        <w:spacing w:after="0" w:line="270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Об утверждении Положения о порядке принятия, учета и оформления в</w:t>
      </w:r>
    </w:p>
    <w:p w:rsidR="00D76155" w:rsidRPr="0039608A" w:rsidRDefault="00D76155" w:rsidP="00D76155">
      <w:pPr>
        <w:widowControl w:val="0"/>
        <w:spacing w:after="308" w:line="331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муниципальную собственность муниципального образования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сельское поселение «Деревня Сугоново»</w:t>
      </w:r>
      <w:r w:rsidRPr="003960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выморочного имущества</w:t>
      </w:r>
    </w:p>
    <w:p w:rsidR="00D76155" w:rsidRDefault="00D76155" w:rsidP="00D761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hd w:val="clear" w:color="auto" w:fill="FFFFFF"/>
        <w:tabs>
          <w:tab w:val="left" w:pos="2621"/>
        </w:tabs>
        <w:spacing w:after="0" w:line="302" w:lineRule="exact"/>
        <w:ind w:left="360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Итоги голосования.</w:t>
      </w: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4064"/>
        <w:gridCol w:w="1532"/>
        <w:gridCol w:w="1584"/>
        <w:gridCol w:w="1829"/>
      </w:tblGrid>
      <w:tr w:rsidR="00D76155" w:rsidTr="00D76155"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депутата Сельской Думы</w:t>
            </w:r>
          </w:p>
        </w:tc>
        <w:tc>
          <w:tcPr>
            <w:tcW w:w="5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Варианты голосования</w:t>
            </w:r>
          </w:p>
        </w:tc>
      </w:tr>
      <w:tr w:rsidR="00D76155" w:rsidTr="00D761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55" w:rsidRDefault="00D76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55" w:rsidRDefault="00D76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«против»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«воздержался»</w:t>
            </w:r>
          </w:p>
        </w:tc>
      </w:tr>
      <w:tr w:rsidR="00D76155" w:rsidTr="00D7615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Аваряскина Н.П.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76155" w:rsidTr="00D7615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Васильева Е.П.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76155" w:rsidTr="00D7615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Григорьев Н.Н.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76155" w:rsidTr="00D7615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Зотова Е.И.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76155" w:rsidTr="00D7615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Лазарук Е.М.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6155" w:rsidTr="00D7615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Фролова С.И.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76155" w:rsidTr="00D7615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76155" w:rsidTr="00D7615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5" w:rsidRDefault="00D76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76155" w:rsidRDefault="00D76155" w:rsidP="00D761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Постановили:</w:t>
      </w:r>
    </w:p>
    <w:p w:rsidR="00D76155" w:rsidRDefault="00D76155" w:rsidP="00D7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numPr>
          <w:ilvl w:val="0"/>
          <w:numId w:val="4"/>
        </w:num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Утвердить решение по первому вопросу. </w:t>
      </w:r>
    </w:p>
    <w:p w:rsidR="00D76155" w:rsidRDefault="00D76155" w:rsidP="00D761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155" w:rsidRDefault="00D76155" w:rsidP="00D761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Глава МО сельского поселения</w:t>
      </w:r>
    </w:p>
    <w:p w:rsidR="00D76155" w:rsidRDefault="00D76155" w:rsidP="00D761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«Деревня Сугоново»                                                                                      Н.П. Аваряскина</w:t>
      </w:r>
    </w:p>
    <w:p w:rsidR="00D76155" w:rsidRDefault="00D76155" w:rsidP="00D761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76155" w:rsidRDefault="00D76155" w:rsidP="00D76155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76155" w:rsidRDefault="00D76155" w:rsidP="00D76155"/>
    <w:p w:rsidR="00D76155" w:rsidRDefault="00D76155" w:rsidP="00D76155"/>
    <w:p w:rsidR="006E788E" w:rsidRDefault="006E788E"/>
    <w:sectPr w:rsidR="006E788E" w:rsidSect="0068396D">
      <w:headerReference w:type="default" r:id="rId9"/>
      <w:type w:val="continuous"/>
      <w:pgSz w:w="11909" w:h="16838"/>
      <w:pgMar w:top="1276" w:right="1238" w:bottom="1568" w:left="12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9A2" w:rsidRDefault="005719A2" w:rsidP="00C72427">
      <w:pPr>
        <w:spacing w:after="0" w:line="240" w:lineRule="auto"/>
      </w:pPr>
      <w:r>
        <w:separator/>
      </w:r>
    </w:p>
  </w:endnote>
  <w:endnote w:type="continuationSeparator" w:id="1">
    <w:p w:rsidR="005719A2" w:rsidRDefault="005719A2" w:rsidP="00C72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9A2" w:rsidRDefault="005719A2" w:rsidP="00C72427">
      <w:pPr>
        <w:spacing w:after="0" w:line="240" w:lineRule="auto"/>
      </w:pPr>
      <w:r>
        <w:separator/>
      </w:r>
    </w:p>
  </w:footnote>
  <w:footnote w:type="continuationSeparator" w:id="1">
    <w:p w:rsidR="005719A2" w:rsidRDefault="005719A2" w:rsidP="00C72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96D" w:rsidRDefault="005719A2">
    <w:pPr>
      <w:pStyle w:val="a4"/>
    </w:pPr>
  </w:p>
  <w:p w:rsidR="006674F4" w:rsidRDefault="005719A2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A5524"/>
    <w:multiLevelType w:val="multilevel"/>
    <w:tmpl w:val="1C6A57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1E3870"/>
    <w:multiLevelType w:val="hybridMultilevel"/>
    <w:tmpl w:val="53320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E44A3E"/>
    <w:multiLevelType w:val="multilevel"/>
    <w:tmpl w:val="0164A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AD1682"/>
    <w:multiLevelType w:val="multilevel"/>
    <w:tmpl w:val="EB4C8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608A"/>
    <w:rsid w:val="00020840"/>
    <w:rsid w:val="000574A7"/>
    <w:rsid w:val="000C6AED"/>
    <w:rsid w:val="00214D9A"/>
    <w:rsid w:val="00303405"/>
    <w:rsid w:val="00313824"/>
    <w:rsid w:val="00314F0D"/>
    <w:rsid w:val="0039608A"/>
    <w:rsid w:val="00462F6F"/>
    <w:rsid w:val="004D3C5B"/>
    <w:rsid w:val="005719A2"/>
    <w:rsid w:val="006E788E"/>
    <w:rsid w:val="007C198A"/>
    <w:rsid w:val="00A42ECA"/>
    <w:rsid w:val="00AD2C89"/>
    <w:rsid w:val="00C72427"/>
    <w:rsid w:val="00D76155"/>
    <w:rsid w:val="00DA4853"/>
    <w:rsid w:val="00F4456B"/>
    <w:rsid w:val="00FF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3960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5"/>
      <w:szCs w:val="25"/>
      <w:u w:val="none"/>
    </w:rPr>
  </w:style>
  <w:style w:type="character" w:customStyle="1" w:styleId="a3">
    <w:name w:val="Основной текст_"/>
    <w:basedOn w:val="a0"/>
    <w:link w:val="1"/>
    <w:rsid w:val="0039608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39608A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39608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9608A"/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6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1885</Words>
  <Characters>10746</Characters>
  <Application>Microsoft Office Word</Application>
  <DocSecurity>0</DocSecurity>
  <Lines>89</Lines>
  <Paragraphs>25</Paragraphs>
  <ScaleCrop>false</ScaleCrop>
  <Company/>
  <LinksUpToDate>false</LinksUpToDate>
  <CharactersWithSpaces>12606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2019-11-12T14:24:00Z</cp:lastPrinted>
  <dcterms:created xsi:type="dcterms:W3CDTF">2019-11-07T07:39:00Z</dcterms:created>
  <dcterms:modified xsi:type="dcterms:W3CDTF">2019-11-12T14:24:00Z</dcterms:modified>
</cp:coreProperties>
</file>