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409" w:rsidRPr="00C50409" w:rsidRDefault="00C50409" w:rsidP="00C504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C50409">
        <w:rPr>
          <w:rFonts w:ascii="Times New Roman" w:eastAsia="Times New Roman" w:hAnsi="Times New Roman" w:cs="Times New Roman"/>
          <w:sz w:val="24"/>
          <w:szCs w:val="28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4" o:title=""/>
          </v:shape>
          <o:OLEObject Type="Embed" ProgID="PBrush" ShapeID="_x0000_i1025" DrawAspect="Content" ObjectID="_1604992932" r:id="rId5"/>
        </w:object>
      </w:r>
    </w:p>
    <w:p w:rsidR="00C50409" w:rsidRPr="00C50409" w:rsidRDefault="00C50409" w:rsidP="00C50409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0409">
        <w:rPr>
          <w:rFonts w:ascii="Times New Roman" w:eastAsia="Times New Roman" w:hAnsi="Times New Roman" w:cs="Times New Roman"/>
          <w:b/>
          <w:sz w:val="28"/>
          <w:szCs w:val="28"/>
        </w:rPr>
        <w:t>СЕЛЬСКАЯ ДУМА</w:t>
      </w:r>
    </w:p>
    <w:p w:rsidR="00C50409" w:rsidRPr="00C50409" w:rsidRDefault="00C50409" w:rsidP="00C50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0409">
        <w:rPr>
          <w:rFonts w:ascii="Times New Roman" w:eastAsia="Times New Roman" w:hAnsi="Times New Roman" w:cs="Times New Roman"/>
          <w:b/>
          <w:sz w:val="28"/>
          <w:szCs w:val="28"/>
        </w:rPr>
        <w:t>сельского поселения «Деревня Сугоново»</w:t>
      </w:r>
      <w:r w:rsidRPr="00C50409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C50409" w:rsidRPr="00C50409" w:rsidRDefault="00C50409" w:rsidP="00C50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0409">
        <w:rPr>
          <w:rFonts w:ascii="Times New Roman" w:eastAsia="Times New Roman" w:hAnsi="Times New Roman" w:cs="Times New Roman"/>
          <w:b/>
          <w:sz w:val="28"/>
          <w:szCs w:val="28"/>
        </w:rPr>
        <w:t>Калужская область Ферзиковский район</w:t>
      </w:r>
    </w:p>
    <w:p w:rsidR="00C50409" w:rsidRPr="00C50409" w:rsidRDefault="00C50409" w:rsidP="00C504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C50409" w:rsidRPr="00C50409" w:rsidRDefault="00C50409" w:rsidP="00C50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0409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C50409" w:rsidRPr="00C50409" w:rsidRDefault="00C50409" w:rsidP="00C5040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Pr="00C50409">
        <w:rPr>
          <w:rFonts w:ascii="Times New Roman" w:eastAsia="Times New Roman" w:hAnsi="Times New Roman" w:cs="Times New Roman"/>
          <w:b/>
          <w:sz w:val="26"/>
          <w:szCs w:val="26"/>
        </w:rPr>
        <w:t xml:space="preserve">От 20 ноября   </w:t>
      </w:r>
      <w:r w:rsidRPr="00C50409">
        <w:rPr>
          <w:rFonts w:ascii="Times New Roman" w:eastAsia="Times New Roman" w:hAnsi="Times New Roman" w:cs="Times New Roman"/>
          <w:b/>
          <w:sz w:val="26"/>
          <w:szCs w:val="26"/>
        </w:rPr>
        <w:softHyphen/>
      </w:r>
      <w:r w:rsidRPr="00C50409">
        <w:rPr>
          <w:rFonts w:ascii="Times New Roman" w:eastAsia="Times New Roman" w:hAnsi="Times New Roman" w:cs="Times New Roman"/>
          <w:b/>
          <w:sz w:val="26"/>
          <w:szCs w:val="26"/>
        </w:rPr>
        <w:softHyphen/>
      </w:r>
      <w:r w:rsidRPr="00C50409">
        <w:rPr>
          <w:rFonts w:ascii="Times New Roman" w:eastAsia="Times New Roman" w:hAnsi="Times New Roman" w:cs="Times New Roman"/>
          <w:b/>
          <w:sz w:val="26"/>
          <w:szCs w:val="26"/>
        </w:rPr>
        <w:softHyphen/>
      </w:r>
      <w:r w:rsidRPr="00C50409">
        <w:rPr>
          <w:rFonts w:ascii="Times New Roman" w:eastAsia="Times New Roman" w:hAnsi="Times New Roman" w:cs="Times New Roman"/>
          <w:b/>
          <w:sz w:val="26"/>
          <w:szCs w:val="26"/>
        </w:rPr>
        <w:softHyphen/>
        <w:t xml:space="preserve"> 2018 года                                                                            № 106</w:t>
      </w:r>
    </w:p>
    <w:p w:rsidR="00C50409" w:rsidRPr="00C50409" w:rsidRDefault="00C50409" w:rsidP="00C50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b/>
          <w:sz w:val="26"/>
          <w:szCs w:val="26"/>
        </w:rPr>
        <w:t>д. Сугоново</w:t>
      </w:r>
    </w:p>
    <w:p w:rsidR="00C50409" w:rsidRPr="00C50409" w:rsidRDefault="00C50409" w:rsidP="00C50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50409" w:rsidRPr="00C50409" w:rsidRDefault="00C50409" w:rsidP="00C50409">
      <w:pPr>
        <w:widowControl w:val="0"/>
        <w:spacing w:after="240" w:line="302" w:lineRule="exact"/>
        <w:ind w:left="60" w:right="5000"/>
        <w:jc w:val="both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/>
        </w:rPr>
      </w:pPr>
      <w:r w:rsidRPr="00C5040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lang/>
        </w:rPr>
        <w:t>Об утверждении правил благоустройства территории муниципального образования сельского поселения «Деревня Сугоново»</w:t>
      </w:r>
    </w:p>
    <w:p w:rsidR="00C50409" w:rsidRPr="00C50409" w:rsidRDefault="00C50409" w:rsidP="00C50409">
      <w:pPr>
        <w:widowControl w:val="0"/>
        <w:shd w:val="clear" w:color="auto" w:fill="FFFFFF"/>
        <w:spacing w:after="240" w:line="302" w:lineRule="exact"/>
        <w:ind w:left="60" w:right="40" w:firstLine="740"/>
        <w:jc w:val="both"/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/>
        </w:rPr>
      </w:pPr>
      <w:r w:rsidRPr="00C50409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/>
        </w:rPr>
        <w:t xml:space="preserve">В соответствии с Федеральным законом от 6 октября 2003 года №131-Ф3 (с изменениями и дополнениями) «Об общих принципах организации местного самоуправления в Российской Федерации», Законом Калужской области от 14 июня 2018 года №362-03 «О благоустройстве территорий муниципальных образований Калужской области» (с изменениями и дополнениями), руководствуясь Уставом сельского поселения «Деревня Сугоново», </w:t>
      </w:r>
      <w:r w:rsidRPr="00C50409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/>
        </w:rPr>
        <w:t xml:space="preserve">Сельская Дума сельского поселения «Деревня Сугоново» </w:t>
      </w:r>
      <w:r w:rsidRPr="00C5040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/>
        </w:rPr>
        <w:t>РЕШИЛА:</w:t>
      </w:r>
    </w:p>
    <w:p w:rsidR="00C50409" w:rsidRPr="00C50409" w:rsidRDefault="00C50409" w:rsidP="00C50409">
      <w:pPr>
        <w:widowControl w:val="0"/>
        <w:shd w:val="clear" w:color="auto" w:fill="FFFFFF"/>
        <w:spacing w:after="240" w:line="302" w:lineRule="exact"/>
        <w:ind w:left="60" w:right="40"/>
        <w:jc w:val="both"/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/>
        </w:rPr>
      </w:pPr>
      <w:r w:rsidRPr="00C50409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/>
        </w:rPr>
        <w:t>1.</w:t>
      </w:r>
      <w:r w:rsidRPr="00C50409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/>
        </w:rPr>
        <w:t>Утвердить Правила благоустройства территории муниципального образования сельского поселения «Деревня Сугоново», в соответствии с приложением №1 к настоящему Решению.</w:t>
      </w:r>
    </w:p>
    <w:p w:rsidR="00C50409" w:rsidRPr="00C50409" w:rsidRDefault="00C50409" w:rsidP="00C50409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409">
        <w:rPr>
          <w:rFonts w:ascii="Times New Roman" w:eastAsia="Times New Roman" w:hAnsi="Times New Roman" w:cs="Times New Roman"/>
          <w:sz w:val="24"/>
          <w:szCs w:val="24"/>
        </w:rPr>
        <w:t>2.Признать утратившими силу Решения Сельской Думы сельского поселения «Деревня Сугоново»:</w:t>
      </w:r>
    </w:p>
    <w:p w:rsidR="00C50409" w:rsidRPr="00C50409" w:rsidRDefault="00C50409" w:rsidP="00C50409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409">
        <w:rPr>
          <w:rFonts w:ascii="Times New Roman" w:eastAsia="Times New Roman" w:hAnsi="Times New Roman" w:cs="Times New Roman"/>
          <w:sz w:val="24"/>
          <w:szCs w:val="24"/>
        </w:rPr>
        <w:t>от 08 октября 2010 года №15 «Об утверждении Правил благоустройства территории сельского поселения «Деревня Сугоново» Ферзиковского района Калужской области»;</w:t>
      </w:r>
    </w:p>
    <w:p w:rsidR="00C50409" w:rsidRPr="00C50409" w:rsidRDefault="00C50409" w:rsidP="00C50409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409">
        <w:rPr>
          <w:rFonts w:ascii="Times New Roman" w:eastAsia="Times New Roman" w:hAnsi="Times New Roman" w:cs="Times New Roman"/>
          <w:sz w:val="24"/>
          <w:szCs w:val="24"/>
        </w:rPr>
        <w:t>от 23 июля 2014 года № 146 «О внесении изменений в Решение Сельской Думы сельского поселения «Деревня Сугоново» от 08 октября 2010 года №15 «Об утверждении Правил благоустройства территории сельского поселения «Деревня Сугоново»»;</w:t>
      </w:r>
    </w:p>
    <w:p w:rsidR="00C50409" w:rsidRPr="00C50409" w:rsidRDefault="00C50409" w:rsidP="00C50409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409">
        <w:rPr>
          <w:rFonts w:ascii="Times New Roman" w:eastAsia="Times New Roman" w:hAnsi="Times New Roman" w:cs="Times New Roman"/>
          <w:sz w:val="24"/>
          <w:szCs w:val="24"/>
        </w:rPr>
        <w:t>от 30 июня 2015 года №175 «О внесении изменений в Решение Сельской Думы сельского поселения «Деревня Сугоново» от 08 октября 2010 года №15 «Об утверждении Правил благоустройства территории сельского поселения «Деревня Сугоново»»;</w:t>
      </w:r>
    </w:p>
    <w:p w:rsidR="00C50409" w:rsidRPr="00C50409" w:rsidRDefault="00C50409" w:rsidP="00C50409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C5040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3 Настоящее решение вступает в силу со дня его обнародования на специально отведенном месте для обнародования нормативных правовых актов органов местного самоуправления сельского поселения «Деревня Сугоново» по адресу: д. Сугоново, д.57 и подлежит размещению на официальном интернет-сайте администрации сельского поселения «Деревня Сугоново»,  распространяется на правоотношения, возникшие с 01 января 2018 года.</w:t>
      </w:r>
    </w:p>
    <w:p w:rsidR="00C50409" w:rsidRPr="00C50409" w:rsidRDefault="00C50409" w:rsidP="00C504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C5040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4. Контроль за исполнением настоящего Решения оставляю за собой. </w:t>
      </w:r>
    </w:p>
    <w:p w:rsidR="00C50409" w:rsidRPr="00C50409" w:rsidRDefault="00C50409" w:rsidP="00C5040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50409" w:rsidRPr="00C50409" w:rsidRDefault="00C50409" w:rsidP="00C5040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50409" w:rsidRPr="00C50409" w:rsidRDefault="00C50409" w:rsidP="00C5040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5040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Глава сельского поселения</w:t>
      </w:r>
    </w:p>
    <w:p w:rsidR="00C50409" w:rsidRPr="00C50409" w:rsidRDefault="00C50409" w:rsidP="00C5040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5040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«Деревня Сугоново»                                                                         Н.П. Аваряскина</w:t>
      </w:r>
    </w:p>
    <w:p w:rsidR="00C50409" w:rsidRPr="00C50409" w:rsidRDefault="00C50409" w:rsidP="00C5040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C50409" w:rsidRPr="00C50409" w:rsidSect="0036468C">
          <w:pgSz w:w="11909" w:h="16838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C50409" w:rsidRPr="00C50409" w:rsidRDefault="00C50409" w:rsidP="00C50409">
      <w:pPr>
        <w:widowControl w:val="0"/>
        <w:spacing w:after="0" w:line="283" w:lineRule="exact"/>
        <w:ind w:left="4962" w:right="40"/>
        <w:jc w:val="right"/>
        <w:rPr>
          <w:rFonts w:ascii="Times New Roman" w:eastAsia="Times New Roman" w:hAnsi="Times New Roman" w:cs="Times New Roman"/>
          <w:color w:val="000000"/>
          <w:spacing w:val="-2"/>
          <w:sz w:val="26"/>
          <w:lang/>
        </w:rPr>
      </w:pPr>
    </w:p>
    <w:p w:rsidR="00C50409" w:rsidRPr="00C50409" w:rsidRDefault="00C50409" w:rsidP="00C50409">
      <w:pPr>
        <w:widowControl w:val="0"/>
        <w:spacing w:after="0" w:line="283" w:lineRule="exact"/>
        <w:ind w:left="4962" w:right="40"/>
        <w:jc w:val="right"/>
        <w:rPr>
          <w:rFonts w:ascii="Times New Roman" w:eastAsia="Times New Roman" w:hAnsi="Times New Roman" w:cs="Times New Roman"/>
          <w:spacing w:val="-2"/>
          <w:sz w:val="26"/>
          <w:szCs w:val="26"/>
          <w:lang/>
        </w:rPr>
      </w:pPr>
      <w:r w:rsidRPr="00C50409">
        <w:rPr>
          <w:rFonts w:ascii="Times New Roman" w:eastAsia="Times New Roman" w:hAnsi="Times New Roman" w:cs="Times New Roman"/>
          <w:color w:val="000000"/>
          <w:spacing w:val="-2"/>
          <w:sz w:val="26"/>
          <w:lang/>
        </w:rPr>
        <w:t>Приложение № 1</w:t>
      </w:r>
    </w:p>
    <w:p w:rsidR="00C50409" w:rsidRPr="00C50409" w:rsidRDefault="00C50409" w:rsidP="00C50409">
      <w:pPr>
        <w:widowControl w:val="0"/>
        <w:spacing w:after="0" w:line="283" w:lineRule="exact"/>
        <w:ind w:left="4962" w:right="40"/>
        <w:jc w:val="right"/>
        <w:rPr>
          <w:rFonts w:ascii="Times New Roman" w:eastAsia="Times New Roman" w:hAnsi="Times New Roman" w:cs="Times New Roman"/>
          <w:spacing w:val="-2"/>
          <w:sz w:val="26"/>
          <w:szCs w:val="26"/>
          <w:lang/>
        </w:rPr>
      </w:pPr>
      <w:r w:rsidRPr="00C50409">
        <w:rPr>
          <w:rFonts w:ascii="Times New Roman" w:eastAsia="Times New Roman" w:hAnsi="Times New Roman" w:cs="Times New Roman"/>
          <w:color w:val="000000"/>
          <w:spacing w:val="-2"/>
          <w:sz w:val="26"/>
          <w:lang/>
        </w:rPr>
        <w:t xml:space="preserve">к Решению </w:t>
      </w:r>
      <w:r w:rsidRPr="00C50409">
        <w:rPr>
          <w:rFonts w:ascii="Times New Roman" w:eastAsia="Times New Roman" w:hAnsi="Times New Roman" w:cs="Times New Roman"/>
          <w:color w:val="000000"/>
          <w:spacing w:val="-2"/>
          <w:sz w:val="26"/>
          <w:lang/>
        </w:rPr>
        <w:t>Сельской</w:t>
      </w:r>
      <w:r w:rsidRPr="00C50409">
        <w:rPr>
          <w:rFonts w:ascii="Times New Roman" w:eastAsia="Times New Roman" w:hAnsi="Times New Roman" w:cs="Times New Roman"/>
          <w:color w:val="000000"/>
          <w:spacing w:val="-2"/>
          <w:sz w:val="26"/>
          <w:lang/>
        </w:rPr>
        <w:t xml:space="preserve"> Думы </w:t>
      </w:r>
    </w:p>
    <w:p w:rsidR="00C50409" w:rsidRPr="00C50409" w:rsidRDefault="00C50409" w:rsidP="00C50409">
      <w:pPr>
        <w:widowControl w:val="0"/>
        <w:spacing w:after="0" w:line="240" w:lineRule="auto"/>
        <w:ind w:left="4962" w:right="4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 </w:t>
      </w:r>
    </w:p>
    <w:p w:rsidR="00C50409" w:rsidRPr="00C50409" w:rsidRDefault="00C50409" w:rsidP="00C50409">
      <w:pPr>
        <w:widowControl w:val="0"/>
        <w:spacing w:after="0" w:line="240" w:lineRule="auto"/>
        <w:ind w:left="4962" w:right="4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«Деревня Сугоново» </w:t>
      </w:r>
    </w:p>
    <w:p w:rsidR="00C50409" w:rsidRPr="00C50409" w:rsidRDefault="00C50409" w:rsidP="00C50409">
      <w:pPr>
        <w:widowControl w:val="0"/>
        <w:spacing w:after="0" w:line="240" w:lineRule="auto"/>
        <w:ind w:left="4962" w:right="4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от 20 ноября 2018 года № 106</w:t>
      </w:r>
    </w:p>
    <w:p w:rsidR="00C50409" w:rsidRPr="00C50409" w:rsidRDefault="00C50409" w:rsidP="00C5040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C50409" w:rsidRPr="00C50409" w:rsidRDefault="00C50409" w:rsidP="00C5040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b/>
          <w:bCs/>
          <w:sz w:val="26"/>
          <w:szCs w:val="26"/>
        </w:rPr>
        <w:t>Правила</w:t>
      </w:r>
      <w:r w:rsidRPr="00C50409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>благоустройства территории муниципального образования                    сельского поселения «Деревня Сугоново»</w:t>
      </w:r>
    </w:p>
    <w:p w:rsidR="00C50409" w:rsidRPr="00C50409" w:rsidRDefault="00C50409" w:rsidP="00C504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C50409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1. Общие положения</w:t>
      </w:r>
    </w:p>
    <w:p w:rsidR="00C50409" w:rsidRPr="00C50409" w:rsidRDefault="00C50409" w:rsidP="00C504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1.1. Настоящие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Правила благоустройства территории муниципального образования сельского поселения «Деревня Сугоново» (далее - Правила) </w:t>
      </w:r>
      <w:r w:rsidRPr="00C5040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разработаны в соответствии с Федеральным законом Российской Федерации от 06 октября 2003 года №131-ФЗ «Об общих принципах организации местного самоуправления в Российской Федерации» (с изменениями и дополнениями), Законом Калужской области от 22 июня 2018 года N 362-ОЗ «О благоустройстве территорий городских и сельских поселений Калужской области» (с изменениями и дополнениями), Уставом муниципального образования сельского поселения «Деревня Сугоново», с целью регулирования вопросов в сфере благоустройства территории и расположенных на ней объектов и направлены на поддержание санитарного порядка, повышение безопасности и комфортности проживания населения сельского поселения «Деревня Сугоново» муниципального образования сельского поселения «Деревня Сугоново» (далее – сельское поселение «Деревня Сугоново»).</w:t>
      </w:r>
    </w:p>
    <w:p w:rsidR="00C50409" w:rsidRPr="00C50409" w:rsidRDefault="00C50409" w:rsidP="00C504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color w:val="000000"/>
          <w:sz w:val="26"/>
          <w:szCs w:val="26"/>
        </w:rPr>
        <w:t>1.2. Требования настоящих Правил являются обязательными для всех физических и юридических лиц и направлены на поддержание санитарного порядка, охрану окружающей среды, повышение безопасности населения муниципального образования сельского поселения «Деревня Сугоново».</w:t>
      </w:r>
    </w:p>
    <w:p w:rsidR="00C50409" w:rsidRPr="00C50409" w:rsidRDefault="00C50409" w:rsidP="00C504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50409" w:rsidRPr="00C50409" w:rsidRDefault="00C50409" w:rsidP="00C5040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b/>
          <w:sz w:val="26"/>
          <w:szCs w:val="26"/>
        </w:rPr>
        <w:t>2. Основные понятия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2.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Для целей настоящих Правил используются следующие основные понятия: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а) </w:t>
      </w:r>
      <w:r w:rsidRPr="00C50409">
        <w:rPr>
          <w:rFonts w:ascii="Times New Roman" w:eastAsia="Times New Roman" w:hAnsi="Times New Roman" w:cs="Times New Roman"/>
          <w:b/>
          <w:sz w:val="26"/>
          <w:szCs w:val="26"/>
        </w:rPr>
        <w:t>благоустройство территории сельского поселения «Деревня Сугоново»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 (далее - благоустройство) - деятельность по реализации комплекса мероприятий, установленного правилами благоустройства территории муниципального образования, направленная на обеспечение и повышение комфортности условий проживания граждан, по поддержанию и улучшению санитарного и эстетического состояния территории муниципального образования, по содержанию территорий населенных пунктов и расположенных на таких территориях объектов, в том числе территорий общего пользования, земельных участков, зданий, строений, сооружений, прилегающих территорий;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б) </w:t>
      </w:r>
      <w:r w:rsidRPr="00C50409">
        <w:rPr>
          <w:rFonts w:ascii="Times New Roman" w:eastAsia="Times New Roman" w:hAnsi="Times New Roman" w:cs="Times New Roman"/>
          <w:b/>
          <w:sz w:val="26"/>
          <w:szCs w:val="26"/>
        </w:rPr>
        <w:t>территории, на которых осуществляется деятельность по благоустройству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 - элементы среды жизнедеятельности населения на территории муниципального образования, объекты естественного или искусственного происхождения, предназначенные для осуществления производственной,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хозяйственной и предпринимательской деятельности, удовлетворения социальных, бытовых, гигиенических, культурных, оздоровительных, информационных и иных потребностей населения, в том числе: детские площадки, спортивные и другие площадки отдыха и досуга, площадки для выгула и дрессировки собак, площадки автостоянок, улицы (в том числе пешеходные) и дороги, парки, скверы, иные зеленые зоны, площади, набережные и другие территории, технические зоны транспортных, инженерных коммуникаций, водоохранные зоны, контейнерные площадки и площадки для складирования отдельных групп коммунальных отходов;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в) </w:t>
      </w:r>
      <w:r w:rsidRPr="00C50409">
        <w:rPr>
          <w:rFonts w:ascii="Times New Roman" w:eastAsia="Times New Roman" w:hAnsi="Times New Roman" w:cs="Times New Roman"/>
          <w:b/>
          <w:sz w:val="26"/>
          <w:szCs w:val="26"/>
        </w:rPr>
        <w:t>элементы благоустройства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 -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 благоустройства территории;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г) </w:t>
      </w:r>
      <w:r w:rsidRPr="00C50409">
        <w:rPr>
          <w:rFonts w:ascii="Times New Roman" w:eastAsia="Times New Roman" w:hAnsi="Times New Roman" w:cs="Times New Roman"/>
          <w:b/>
          <w:sz w:val="26"/>
          <w:szCs w:val="26"/>
        </w:rPr>
        <w:t>содержание элемента благоустройства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 - обеспечение чистоты, надлежащего состояния и безопасности территорий, на которых осуществляется деятельность по благоустройству;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д) </w:t>
      </w:r>
      <w:r w:rsidRPr="00C50409">
        <w:rPr>
          <w:rFonts w:ascii="Times New Roman" w:eastAsia="Times New Roman" w:hAnsi="Times New Roman" w:cs="Times New Roman"/>
          <w:b/>
          <w:sz w:val="26"/>
          <w:szCs w:val="26"/>
        </w:rPr>
        <w:t>прилегающая территория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 -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границы, которой определены правилами благоустройства территории муниципального образования в соответствии с порядком, установленным Законом Калужской области от 22.06.2018 года №362-ОЗ «О благоустройстве территорий муниципальных образований Калужской области» (далее – Закон Калужской области);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е) </w:t>
      </w:r>
      <w:r w:rsidRPr="00C50409">
        <w:rPr>
          <w:rFonts w:ascii="Times New Roman" w:eastAsia="Times New Roman" w:hAnsi="Times New Roman" w:cs="Times New Roman"/>
          <w:b/>
          <w:sz w:val="26"/>
          <w:szCs w:val="26"/>
        </w:rPr>
        <w:t>адресные реквизиты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 - указатели, устанавливаемые на объектах адресации, содержащие информацию о номере здания или сооружения, наименовании улицы, проспекта, переулка, аллеи, бульвара, проезда, площади, набережной, шоссе;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ж) </w:t>
      </w:r>
      <w:r w:rsidRPr="00C50409">
        <w:rPr>
          <w:rFonts w:ascii="Times New Roman" w:eastAsia="Times New Roman" w:hAnsi="Times New Roman" w:cs="Times New Roman"/>
          <w:b/>
          <w:sz w:val="26"/>
          <w:szCs w:val="26"/>
        </w:rPr>
        <w:t>зеленые насаждения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 - древесная, древесно-кустарниковая, кустарниковая и травянистая растительность естественного или искусственного происхождения;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з) </w:t>
      </w:r>
      <w:r w:rsidRPr="00C50409">
        <w:rPr>
          <w:rFonts w:ascii="Times New Roman" w:eastAsia="Times New Roman" w:hAnsi="Times New Roman" w:cs="Times New Roman"/>
          <w:b/>
          <w:sz w:val="26"/>
          <w:szCs w:val="26"/>
        </w:rPr>
        <w:t>земляные работы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 - ремонтные, дорожные и иные работы, связанные со вскрытием грунта при прокладке, ремонте и обслуживании подземных, наземных и надземных инженерных сетей и коммуникаций, с устройством открытых бытовых водоотводов и водостоков, сооружением или ремонтом некапитальных сооружений (строений), установкой различных надземных объектов;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и) </w:t>
      </w:r>
      <w:r w:rsidRPr="00C50409">
        <w:rPr>
          <w:rFonts w:ascii="Times New Roman" w:eastAsia="Times New Roman" w:hAnsi="Times New Roman" w:cs="Times New Roman"/>
          <w:b/>
          <w:sz w:val="26"/>
          <w:szCs w:val="26"/>
        </w:rPr>
        <w:t>инженерные коммуникации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 - наземные, надземные и подземные коммуникации, включающие в себя сети, трассы водо-, тепло-, газо- и электроснабжения, канализации, ливневой канализации, водостоков и водоприемников, а также другие коммуникации и связанные с ними наземные, надземные и подземные объекты (сооружения) и элементы (ограждения, защитные кожухи, опоры трубопроводов, крышки люков колодцев и оголовков, дожде-приемных и вентиляционных решеток, различного вспомогательного оборудования и агрегатов, уличные водоразборные колонки);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к) </w:t>
      </w:r>
      <w:r w:rsidRPr="00C50409">
        <w:rPr>
          <w:rFonts w:ascii="Times New Roman" w:eastAsia="Times New Roman" w:hAnsi="Times New Roman" w:cs="Times New Roman"/>
          <w:b/>
          <w:sz w:val="26"/>
          <w:szCs w:val="26"/>
        </w:rPr>
        <w:t>конструктивные и внешние элементы фасадов зданий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 - балконы, лоджии, витрины, козырьки, карнизы, навесы, водосточные трубы, лепные архитектурные детали, закрепленное на фасаде оборудование (наружные антенные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устройства и радиоэлектронные средства, кондиционеры), флагштоки, наружные лестницы, ограждения и защитные решетки, окна, ставни, пристроенные к фасаду элементы (входы, спуски в подвалы, оконные приямки), отмостки для отвода дождевых и талых вод, входные двери и окна;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л) </w:t>
      </w:r>
      <w:r w:rsidRPr="00C50409">
        <w:rPr>
          <w:rFonts w:ascii="Times New Roman" w:eastAsia="Times New Roman" w:hAnsi="Times New Roman" w:cs="Times New Roman"/>
          <w:b/>
          <w:sz w:val="26"/>
          <w:szCs w:val="26"/>
        </w:rPr>
        <w:t>контейнерная площадка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 - место накопления твердых коммунальных отходов, предназначенное для размещения контейнеров и бункеров;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м) </w:t>
      </w:r>
      <w:r w:rsidRPr="00C50409">
        <w:rPr>
          <w:rFonts w:ascii="Times New Roman" w:eastAsia="Times New Roman" w:hAnsi="Times New Roman" w:cs="Times New Roman"/>
          <w:b/>
          <w:sz w:val="26"/>
          <w:szCs w:val="26"/>
        </w:rPr>
        <w:t xml:space="preserve">мусор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- мелкие неоднородные сухие или влажные отходы производства и </w:t>
      </w:r>
    </w:p>
    <w:p w:rsidR="00C50409" w:rsidRPr="00C50409" w:rsidRDefault="00C50409" w:rsidP="00C504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потребления, включая твердые коммунальные отходы;  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н)  </w:t>
      </w:r>
      <w:r w:rsidRPr="00C50409">
        <w:rPr>
          <w:rFonts w:ascii="Times New Roman" w:eastAsia="Times New Roman" w:hAnsi="Times New Roman" w:cs="Times New Roman"/>
          <w:b/>
          <w:sz w:val="26"/>
          <w:szCs w:val="26"/>
        </w:rPr>
        <w:t>смет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 - мусор, состоящий, как правило, из песка, пыли, листвы от уборки </w:t>
      </w:r>
    </w:p>
    <w:p w:rsidR="00C50409" w:rsidRPr="00C50409" w:rsidRDefault="00C50409" w:rsidP="00C504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территорий;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о) </w:t>
      </w:r>
      <w:r w:rsidRPr="00C50409">
        <w:rPr>
          <w:rFonts w:ascii="Times New Roman" w:eastAsia="Times New Roman" w:hAnsi="Times New Roman" w:cs="Times New Roman"/>
          <w:b/>
          <w:sz w:val="26"/>
          <w:szCs w:val="26"/>
        </w:rPr>
        <w:t>оборудование для сбора и хранения мусора, отходов производства и потребления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 - контейнеры, бункеры-накопители, урны;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п) </w:t>
      </w:r>
      <w:r w:rsidRPr="00C50409">
        <w:rPr>
          <w:rFonts w:ascii="Times New Roman" w:eastAsia="Times New Roman" w:hAnsi="Times New Roman" w:cs="Times New Roman"/>
          <w:b/>
          <w:sz w:val="26"/>
          <w:szCs w:val="26"/>
        </w:rPr>
        <w:t>подтопление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 - затопление водой или иными жидкостями участка территории, дороги населенного пункта, вызванное природными явлениями, неисправной работой инженерных коммуникаций, просадкой или дефектами твердого покрытия дорог и тротуаров, а также производственной, хозяйственной или предпринимательской деятельностью человека;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р) </w:t>
      </w:r>
      <w:r w:rsidRPr="00C50409">
        <w:rPr>
          <w:rFonts w:ascii="Times New Roman" w:eastAsia="Times New Roman" w:hAnsi="Times New Roman" w:cs="Times New Roman"/>
          <w:b/>
          <w:sz w:val="26"/>
          <w:szCs w:val="26"/>
        </w:rPr>
        <w:t>произведения монументально-декоративного искусства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 - цветочницы, вазоны, памятные доски, скульптуры, стелы, обелиски, декоративные ограды, фонтаны и другие подобные объекты;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с) </w:t>
      </w:r>
      <w:r w:rsidRPr="00C50409">
        <w:rPr>
          <w:rFonts w:ascii="Times New Roman" w:eastAsia="Times New Roman" w:hAnsi="Times New Roman" w:cs="Times New Roman"/>
          <w:b/>
          <w:sz w:val="26"/>
          <w:szCs w:val="26"/>
        </w:rPr>
        <w:t>смотровой колодец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 - сооружение на подземных инженерных сетях и коммуникациях, предназначенное для обследования и ремонта соответствующих сетей и коммуникаций;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т) </w:t>
      </w:r>
      <w:r w:rsidRPr="00C50409">
        <w:rPr>
          <w:rFonts w:ascii="Times New Roman" w:eastAsia="Times New Roman" w:hAnsi="Times New Roman" w:cs="Times New Roman"/>
          <w:b/>
          <w:sz w:val="26"/>
          <w:szCs w:val="26"/>
        </w:rPr>
        <w:t>твердое покрытие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 - покрытие, выполняемое из асфальта, бетона, природного камня и других искусственных и природных материалов;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у) </w:t>
      </w:r>
      <w:r w:rsidRPr="00C50409">
        <w:rPr>
          <w:rFonts w:ascii="Times New Roman" w:eastAsia="Times New Roman" w:hAnsi="Times New Roman" w:cs="Times New Roman"/>
          <w:b/>
          <w:sz w:val="26"/>
          <w:szCs w:val="26"/>
        </w:rPr>
        <w:t>устройства наружного освещения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 - приборы наружного освещения, включая приборы декоративного светового и праздничного оформления объектов, устанавливаемые на улицах, площадях, в тоннелях и переходах, стенах, перекрытиях зданий и сооружений, парапетах, ограждениях мостов и транспортных эстакад, на металлических, железобетонных и других конструкциях зданий и сооружений и в иных местах общественного пользования;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ф) </w:t>
      </w:r>
      <w:r w:rsidRPr="00C50409">
        <w:rPr>
          <w:rFonts w:ascii="Times New Roman" w:eastAsia="Times New Roman" w:hAnsi="Times New Roman" w:cs="Times New Roman"/>
          <w:b/>
          <w:sz w:val="26"/>
          <w:szCs w:val="26"/>
        </w:rPr>
        <w:t>дворовая территория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 -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х) </w:t>
      </w:r>
      <w:r w:rsidRPr="00C50409">
        <w:rPr>
          <w:rFonts w:ascii="Times New Roman" w:eastAsia="Times New Roman" w:hAnsi="Times New Roman" w:cs="Times New Roman"/>
          <w:b/>
          <w:sz w:val="26"/>
          <w:szCs w:val="26"/>
        </w:rPr>
        <w:t>малые архитектурные формы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 - искусственные элементы садово-парковой композиции: беседки, ротонды, перголы, трельяжи, скамейки, арки, скульптуры из растений, киоски, павильоны, оборудование детских площадок, навесы, цветочницы, вазоны и другие. </w:t>
      </w:r>
    </w:p>
    <w:p w:rsidR="00C50409" w:rsidRPr="00C50409" w:rsidRDefault="00C50409" w:rsidP="00C504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50409" w:rsidRPr="00C50409" w:rsidRDefault="00C50409" w:rsidP="00C5040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b/>
          <w:sz w:val="26"/>
          <w:szCs w:val="26"/>
        </w:rPr>
        <w:t>3. Общие правила по обеспечению чистоты и содержания</w:t>
      </w:r>
    </w:p>
    <w:p w:rsidR="00C50409" w:rsidRPr="00C50409" w:rsidRDefault="00C50409" w:rsidP="00C5040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b/>
          <w:sz w:val="26"/>
          <w:szCs w:val="26"/>
        </w:rPr>
        <w:t>объектов благоустройства</w:t>
      </w:r>
    </w:p>
    <w:p w:rsidR="00C50409" w:rsidRPr="00C50409" w:rsidRDefault="00C50409" w:rsidP="00C5040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3.1  Благоустройству в сельском поселении подлежат: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а) участки территорий общего пользования, занятые улицами, дорогами, площадями, набережными, инженерными коммуникациями, парками, лесопарками,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скверами, бульварами, водоемами, пляжами, иные земельные участки, предназначенные для удовлетворения нужд населения, в том числе используемые для удовлетворения культурно-бытовых потребностей населения;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б) участки территорий, используемые под застройку жилыми, культурно-бытовыми и иными строениями и сооружениями, в том числе временными, внешний вид этих строений и сооружений, фасады зданий и сооружений, элементы художественного оформления зданий и сооружений, отнесенных к объектам культурного наследия, либо являющиеся результатом реализации авторского оригинального проекта (в том числе элементы архитектурно-художественной подсветки), витрины, места размещения рекламы и иной информации;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в) участки особо охраняемых природных территорий, в том числе природоохранного, оздоровительного, рекреационного и историко-культурного назначения;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г) участки территорий и коммунально-складской застройки, используемые или предназначенные для размещения коммунально-складских и иных производственных объектов;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д) участки территорий, используемые в качестве мест (площадок) накопления твердых коммунальных отходов;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е) участки территорий, используемые для размещения кладбищ, сооружений инженерной защиты;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3.2 Благоустройству в сельском поселении также подлежат объекты, расположенные на участках территорий, перечисленных в пункте 3 настоящих Правил, в том числе: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а) зеленые насаждения искусственного и естественного происхождения;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б) инженерные сети и сооружения в области внешнего состояния и соблюдения чистоты и порядка;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в) оборудование для сбора мусора или отходов производства и потребления;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г) павильоны и навесы остановок общественного транспорта, объекты дорожного сервиса, уличной торговли (павильоны, киоски, ларьки, палатки, торговые ряды), иные некапитальные и временные объекты;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д) средства размещения информации - конструкции, сооружения, технические приспособления и другие носители, предназначенные для распространения информации;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е) сельская (уличная) мебель, скамьи, беседки, объекты оборудования детских, спортивных и спортивно-игровых площадок;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ж) уличные общественные туалеты;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з) устройства, обеспечивающие доступ маломобильных групп населения к объектам инфраструктуры,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и) фасады зданий, строений, сооружений, конструктивные и внешние элементы фасадов в части их внешнего состояния;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к) фонтаны, произведения монументально-декоративного искусства и малые архитектурные формы, декоративные ограды, архитектурные элементы мемориальных комплексов, памятные доски;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л) объекты культурного наследия;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м) элементы праздничного оформления, устройства наружного освещения, уличные и информационно-коммуникационные указатели;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н) подземные и надземные переходы.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3.3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Установка новых объектов на участках территорий, указанных в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пункте 3 настоящих Правил, осуществляется в соответствии с настоящими Правилами.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3.4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В соответствии с законодательством Российской Федерации лицо, ответственное за эксплуатацию здания, строения, сооружения, земельного участка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домов), обязано принимать участие, в том числе финансовое, в содержании прилегающих территорий в случаях, которые определяются настоящими Правилами и в соответствии с порядком, установленным Законом Калужской области.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3.5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Органы местного самоуправления сельского поселения «Деревня Сугоново» за счет средств местного бюджета обеспечивают: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а) содержание проезжей части улиц, площадей, скверов, парков, остановок транспорта общего пользования, пешеходных территорий и иных территорий, за исключением территорий, содержание которых обязаны обеспечивать юридические и физические лица в соответствии с действующим законодательством и настоящими Правилами и с учетом участия, в том числе финансового, собственников и (или) иных законных владельцев зданий, строений, сооружений, земельных участков в содержании прилегающих территорий;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б) содержание территорий, на которых осуществляется деятельность по благоустройству, являющихся собственностью муниципального образования, содержание в соответствии с законодательством иных территорий до определения их принадлежности и оформления права собственности, а также до определения в установленном порядке границ прилегающих территорий;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в) проведение: ликвидации стихийных свалок, спиливания сухих и аварийных деревьев, формовочной обрезки деревьев, омолаживающей обрезки кустарников, предотвращения распространения сорных растений, в том числе борщевика Сосновского, посадки деревьев и кустарников, известковой побелки деревьев;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г) проведение иных мероприятий по благоустройству и озеленению в соответствии с законодательством Российской Федерации и настоящими Правилами.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3.6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Юридические лица и физические лица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обязаны в соответствии с законодательством РФ обеспечивать уборку земельного участка, принадлежащего им на соответствующем праве, и участвовать, в том числе финансово, в содержании прилегающих территорий, границы которых определяются в соответствии с порядком, установленным законом Калужской области, в случаях и порядке, предусмотренными настоящими Правилами.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Границы прилегающей территории, подлежащей уборке юридическими и физическими лицами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, определяются исходя из следующего: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а) все владельцы объектов благоустройства убирают прилегающие к принадлежащим им объектам благоустройства территории, включая проезды, тротуары, пешеходные дорожки, лестничные сходы на расстоянии в пределах 25 м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lastRenderedPageBreak/>
        <w:t>по периметру от границ земельного участка, принадлежащего им на соответствующем праве, за исключением следующих случаев: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- владельцы рынков убирают прилегающие территории по периметру в пределах 20 м;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- владельцы отдельно стоящих информационных и рекламных конструкций убирают прилегающую территорию по периметру в пределах 5 м;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- гаражно-строительные кооперативы, садоводческие, дачные, огороднические товарищества, владельцы автостоянок, автозаправочных комплексов и предприятий по продаже, обслуживанию и ремонту автотранспорта убирают прилегающую территорию по периметру в пределах 30 м;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- владельцы контейнерных площадок убирают прилегающие территории по периметру в пределах 5 м;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- владельцы нестационарных торговых объектов, нестационарных объектов по оказанию бытовых услуг, владельцы временных сооружений общественного питания (летние кафе) убирают прилегающие территории по периметру в пределах 15 м.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3.7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Жители сельского поселения могут принимать участие в проведении мероприятий по благоустройству в порядке, установленном законодательством.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3.8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Содержание домашних животных осуществляется в соответствии с правилами и нормами, установленными федеральным законодательством, законодательством Калужской области и правовыми актами органов местного самоуправления сельского поселения «Деревня Сугоново».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3.9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На территории  сельского поселения запрещается: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а) сорить на улицах, площадях, на пляжах и других общественных местах;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б) производить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сброс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на территорию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муниципального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образования неочищенных сточных вод;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в) приготовлять раствор и бетон непосредственно на проезжей части улиц, по окончании работ оставлять на проезжей части и тротуарах, газонах землю и строительный мусор;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г) выпуск с территории строительных объектов и площадок, карьеров и полигонов твердых бытовых отходов, предприятий по производству строительных материалов транспорта с не очищенными от грязи колесами, вынос грунта и грязи автотранспортом, выезжающим с указанных объектов, на территорию поселения;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д) стоянка (парковка) механических транспортных средств на детских и спортивных площадках, размещение на внутриквартальных проездах и дворовых территориях заграждений транспортных средств, препятствующих механизированной уборке и вывозу мусора, подъезду транспортных средств оперативных служб (скорой медицинской помощи, полиции, пожарной службы, аварийно-спасательной службы), а также хранение разукомплектованных или не подлежащих эксплуатации транспортных средств в не предназначенных для этих целей местах;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е) вывозить и складировать твердые и жидкие бытовые отходы, строительный мусор в местах, не отведенных для их временного хранения для последующего захоронения и утилизации, осуществлять сброс мусора вне отведенных и не оборудованных для этих целей мест на территории поселения, в том числе из транспортных средств во время их остановки, стоянки или движения, а также сжигать мусор, отходы производства и потребления вне отведенных для этих целей мест;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ж) откачивать воду на проезжую часть дорог и тротуары при производстве </w:t>
      </w:r>
    </w:p>
    <w:p w:rsidR="00C50409" w:rsidRPr="00C50409" w:rsidRDefault="00C50409" w:rsidP="00C504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строительных и ремонтных работ;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з) складировать и хранить строительные материалы, грунт, тару, торговое оборудование, товары и продукцию, предметы и материалы бытового (хозяйственного) и производственного назначения вне территорий частных домовладений, организаций, строек, магазинов, павильонов, киосков, и иных функционально предназначенных для этого мест;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и) сжигать мусор, листья, обрезки деревьев в контейнерах;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к) мыть автомобили, посуду, купать животных, стирать в неустановленных местах (у водопроводных колонок, во дворах многоквартирных жилых домов и т.д.);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л) производить самовольную вырубку деревьев, кустарников;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н) размещать объявления, листовки, иные информационные и рекламные материалы в не отведенных для этих целей местах, а также наносить на покрытие дорог (улично-дорожной сети), тротуаров, пешеходных зон, велосипедных и пешеходных дорожек надписи и изображения, выполненные стойкими материалами (за исключением надписей и изображений, относящихся к порядку эксплуатации дорог (улично-дорожной сети), тротуаров, пешеходных зон, велосипедных и пешеходных дорожек, которые нанесены в рамках исполнения государственного или муниципального контракта);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о) выпускать домашнюю птицу и пасти скот в скверах, парках, на пляжах и в иных местах общего пользования, осуществлять выгул домашних животных на улицах, во дворах, в парках, скверах и других общественных местах без немедленного устранения лицами, осуществляющими надзор за домашним животным, естественных выделений (экскрементов) животных; 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п) выгуливать (в соответствии с законодательством) собак на детских и спортивных площадках, на территориях образовательных и медицинских организаций, прилегающих к ним территориях, в парках, скверах, во дворах многоквартирных домов, на пляжах, особо охраняемых природных территориях;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р) осуществлять мелкорозничную уличную торговлю в неустановленных местах, а также при отсутствии у продавца урны для сбора мусора;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с) ходить по газонам и клумбам, разрушать клумбы, срывать цветы, наносить </w:t>
      </w:r>
    </w:p>
    <w:p w:rsidR="00C50409" w:rsidRPr="00C50409" w:rsidRDefault="00C50409" w:rsidP="00C504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повреждения деревьям и кустарникам;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т) размещать на газонах временные (сезонные) объекты (торговые киоски, летние кафе, аттракционы и прочие объекты);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у) производить размещение уличного смета, грунта на газоны и цветники;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ф) заезжать на всех видах транспорта на газоны и другие участки с зелеными насаждениями и осуществлять на них стоянку;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х) засыпать инженерные коммуникации и прилегающую к ним территорию мусором, грунтом и другими предметами, покрывать крышки люков смотровых и дожде-приемных колодцев асфальтом или иным твердым покрытием;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ч) производить самовольную установку временных (сезонных) объектов.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3.10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>Уборка улиц и дорог на территории населенных пунктов производится регулярно в порядке, определяемом органами местного самоуправления сельского поселения «Деревня Сугоново».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3.11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Придомовые территории, внутри-дворовые проезды и тротуары, места массового посещения на территории населенных пунктов ежедневно подметаются от смета, пыли и мелкого бытового мусора.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lastRenderedPageBreak/>
        <w:t>3.12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В случаях ливневых дождей, ураганов, снегопадов, гололеда и других чрезвычайных погодных явлений режим уборочных работ устанавливается в соответствии с указаниями уполномоченных органов в сфере предупреждения и ликвидации чрезвычайных ситуаций и обеспечения пожарной безопасности.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Обследование смотровых и дожде-приемных колодцев ливневой канализации и их очистка производятся организациями, у которых эти сооружения находятся в собственности или владении, по утвержденным этими организациями графикам.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3.13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Инженерные коммуникации должны находиться в исправном состоянии, иметь штатные ограждающие элементы, не иметь загрязнений, разрушений покрасочного или теплоизоляционного слоя, несанкционированных надписей.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Водоотводные (ливневые) сооружения должны своевременно очищаться от накопившегося мусора, осадков и обеспечивать прием и пропуск воды (жидкостей), исключающие подтопление территории. 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Прилегающая к инженерным коммуникациям территория должна содержаться в чистоте.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3.14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Не допускается подтопление дорог, улиц, внутриквартальных, внутри-дворовых и иных территорий, исключающее движение пешеходов и транспорта.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3.15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Вывоз отходов асфальтобетона, образующихся при проведении дорожно-ремонтных работ на проезжей части дорог, производится хозяйствующими субъектами, проводящими работы, незамедлительно (в ходе работ). На остальных частях дорог, улиц и во дворах - в течение суток с момента окончания работ.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Складирование отходов асфальтобетона на газонах или участках с зелеными насаждениями запрещается.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3.16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Несанкционированное проведение земляных работ в соответствии с законодательством не допускается. 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Место проведения земляных работ должно иметь ограждение. При невозможности устройства ограждения, исключающего доступ посторонних лиц на место проведения земляных работ, оно подлежит освещению в ночное время суток.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Дорожные покрытия, тротуары, газоны и другие разрытые участки должны быть восстановлены в сроки, указанные в разрешении (ордере) на проведение земляных работ.  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3.17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Прокладка и переустройство подземных коммуникаций на улицах сельского поселения, имеющих усовершенствованное покрытие, открытым способом производится в исключительных случаях, подтвержденных заключением специализированных служб.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3.18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Собственники и (или) иные законные владельцы зданий, строений, сооружений, земельных участков, на территории которых находятся упавшие и представляющие угрозу безопасности деревья, обязаны в соответствии с законодательством удалить эти деревья с проезжей части дорог, тротуаров, от токоведущих проводов, фасадов жилых и производственных зданий в соответствии с законодательством.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3.19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Здания, сооружения, их конструктивные элементы и произведения монументально-декоративного искусства должны содержаться в чистоте и состоянии, исключающем их преждевременный износ и разрушение. 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При работах по реставрации, ремонту и покраске фасадов зданий и их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отдельных элементов должны соблюдаться требования колористического (колерного) паспорта или преобладающего колористического решения.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Местные разрушения или повреждения облицовки, штукатурки, кладки, внешних элементов фасадов зданий и произведений монументально-декоративного искусства, а также несанкционированные надписи, рисунки, графические изображения (граффити) должны своевременно устраняться.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3.20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В случае, если в собственности, хозяйственном ведении или оперативном управлении юридических или физических лиц находятся отдельные помещения (часть помещения) объекта капитального строительства, то такие лица в соответствии с требованиями законодательства участвуют в ремонте и содержанию фасадов, в том числе по очистке кровли от грязи, в зимний период - от наледи и сосулек, соразмерно со своей долей в праве собственности, арендаторы объектов капитального строительства - в соответствии с условиями договора аренды.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3.21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Ограждения зданий, строений, сооружений, в том числе домовладений, должны содержаться в чистоте и состоянии, исключающем их преждевременный износ и разрушение. 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Обязанность по содержанию ограждений в соответствии с требованиями законодательства возлагается на собственников. 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Ограждение должно располагаться не далее 10 см от края газона и иметь нейтральный цвет или естественный цвет используемого материала.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3.22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Здания и иные сооружения должны быть оборудованы адресными реквизитами. 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Адресные реквизиты, присвоенные в установленном порядке зданиям и иным сооружениям, должны содержаться в чистоте и исправном состоянии, при отсутствии внутреннего подсвета освещаться в темное время суток посредством других устройств наружного освещения. 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Адресные реквизиты изготавливаются по форме, определяемой органами местного самоуправления сельского поселения «Деревня Сугоново», и устанавливаются собственниками зданий и сооружений.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3.23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Территория населенных пунктов сельского поселения «Деревня Сугоново» подлежит освещению в темное время суток. 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Количество устройств наружного освещения и расстояние между ними должно обеспечивать уровень освещенности, позволяющий свободную ориентацию человека на отдельном участке территории в темное время суток. 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Включение и отключение устройств наружного освещения осуществляется в соответствии с утвержденным органом местного самоуправления сельского поселения «Деревня Сугоново» графиком, а приборов декоративного светового или праздничного оформления - по решению владельцев. 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Устройства наружного освещения должны поддерживаться в исправном состоянии, не иметь разбитых защитных колпаков, поврежденных конструктивных элементов, опор.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3.24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Объявления, листовки, плакаты, афиши, другая печатная и рукописная продукция, а также иные информационные и агитационные материалы размещаются в специально отведенных местах на средствах размещения информации. 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Места для установки средств размещения информации определяются органами местного самоуправления сельского поселения «Деревня Сугоново» по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согласованию с собственниками земельных участков, зданий или иного недвижимого имущества, на которых предполагается оборудование таких мест. 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Не допускается наружное размещение (расклеивание, вывешивание) объявлений, листовок, плакатов, афиш, другой печатной и рукописной продукции, а также иных информационных материалов вне специально отведенных для этих целей мест и средств размещения информации, а равно без необходимых разрешений и согласований. 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Средства размещения информации должны содержаться в чистоте, не иметь внешних повреждений и разрушений покрасочного слоя, своевременно очищаться от старых, поврежденных либо потерявших актуальность объявлений, листовок, иных информационных и агитационных материалов. 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В случае демонтажа средства размещения информации место установки средства размещения информации должно быть восстановлено в том виде, в котором оно было до монтажа средства размещения информации.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Очистку от объявлений, листовок, плакатов, афиш, другой печатной и рукописной продукции опор связи, электросети, уличного освещения, цоколей зданий, ограждений и других сооружения осуществляют организации, эксплуатирующие данные объекты.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3.25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Установка рекламных конструкций осуществляется согласно схемам размещения рекламных конструкций, утверждаемым в соответствии с частью 5.8 статьи 19 Федерального закона от 13 марта 2006 года № 38-ФЗ "О рекламе". 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3.26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Рекламные и информационные конструкции должны находиться в исправном состоянии, не иметь загрязнений, несанкционированных надписей, поврежденных или отсутствующих графических, электрических, механических и других частей и элементов. Не допускается наличие внешних повреждений информационного поля рекламной конструкции. 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В случае демонтажа рекламной конструкции место ее установки должно быть восстановлено в том виде, в котором оно было до монтажа рекламной конструкции.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Организации, эксплуатирующие световые рекламы и вывески, обеспечивают своевременную замену перегоревших газо-световых трубок и электроламп. Вывески и реклама не должны перекрывать архитектурные элементы зданий (оконные проемы, колонны, орнамент и прочие). 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Мойка и чистка рекламных конструкций и информационных указателей, вывесок производится по мере необходимости, но не реже одного раза в месяц рекламных тумб и конструкций на остановочных павильонах, двух раз в год (в апреле и августе) прочих средств наружной рекламы и информации.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3.27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Детские площадки изолируются от транзитного пешеходного движения, проездов, разворотных площадок, площадок для установки мусоросборников, участков постоянного и временного хранения автотранспортных средств. Подходы к детским площадкам не организовываются с проезжей части. 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Расстояние от окон жилых домов и общественных зданий до границ детских площадок дошкольного возраста принимаются не менее 10 м, младшего и среднего школьного возраста - не менее 20 м, комплексных игровых площадок - не менее 40 м, спортивно-игровых комплексов - не менее 100 м. 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3.28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Некапитальные нестационарные сооружения размещаются таким образом, чтобы они не мешали пешеходному движению, не ухудшали визуальное восприятие среды населенного пункта и благоустройство территории и застройки. 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Сооружения предприятий мелкорозничной торговли, бытового обслуживания и питания  размещаются на территориях пешеходных зон, в парках, садах, на бульварах населенного пункта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3.29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Жители сельского поселения «Деревня Сугоново» заблаговременно информируются о сроках и месте проведения работ по благоустройству и необходимости перемещения принадлежащих им транспортных средств, препятствующих проведению уборочных или ремонтно-восстановительных работ. </w:t>
      </w:r>
    </w:p>
    <w:p w:rsidR="00C50409" w:rsidRPr="00C50409" w:rsidRDefault="00C50409" w:rsidP="00C5040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50409" w:rsidRPr="00C50409" w:rsidRDefault="00C50409" w:rsidP="00C5040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b/>
          <w:sz w:val="26"/>
          <w:szCs w:val="26"/>
        </w:rPr>
        <w:t>4. Порядок организации и производства уборочных работ на территории сельского поселения «Деревня Сугоново»</w:t>
      </w:r>
    </w:p>
    <w:p w:rsidR="00C50409" w:rsidRPr="00C50409" w:rsidRDefault="00C50409" w:rsidP="00C5040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4.1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Период зимней уборки устанавливается с 1 ноября текущего календарного года по 15 апреля следующего календарного года. В случае значительного отклонения от среднего индивидуальных климатических особенностей текущей зимы сроки начала и окончания зимней уборки могут изменяться нормативным правовым актом органа местного самоуправления сельского поселения «Деревня Сугоново».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4.2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В первоочередном порядке в целях обеспечения беспрепятственного проезда транспортных средств и движения пешеходов обеспечивается уборка снега и ликвидация ледовых образований с проезжей части дорог и тротуаров.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4.3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В период зимней уборки внутри-дворовые проезды должны очищаться от снега. Дорожки и площадки парков, скверов, бульваров должны быть убраны от снега и посыпаны противогололедным материалом в случае гололеда. Садовые диваны, урны и малые архитектурные формы, а также пространство вокруг них, подходы к ним должны быть очищены от снега и наледи.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4.4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При уборке дорожек в парках, лесопарках, садах, скверах, бульварах и других зеленых зонах допускается временное складирование снега, не содержащего химических реагентов, на заранее подготовленные для этих целей площадки при условии сохранности зеленых насаждений и обеспечения оттока талых вод.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4.5 Запрещается: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а) выдвигать или перемещать на проезжую часть улиц и проездов снег, счищаемый с внутриквартальных, придомовых территорий, территорий хозяйствующих субъектов;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б) осуществлять роторную переброску и перемещение загрязненного снега, а </w:t>
      </w:r>
    </w:p>
    <w:p w:rsidR="00C50409" w:rsidRPr="00C50409" w:rsidRDefault="00C50409" w:rsidP="00C504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также осколков льда на газоны, цветники, кустарники и другие зеленые насаждения;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в) организовывать складирование (свалки) снега в местах, не установленных </w:t>
      </w:r>
    </w:p>
    <w:p w:rsidR="00C50409" w:rsidRPr="00C50409" w:rsidRDefault="00C50409" w:rsidP="00C504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органами местного самоуправления сельского поселения «Деревня Сугоново».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4.6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Снег, счищаемый с проезжей части дорог, улиц и проездов, а также с тротуаров, сдвигается на обочины дорог и в лотковую часть улиц и проездов для временного складирования снежной массы в виде снежных валов.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4.7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Формирование снежных валов не допускается на перекрестках и вблизи железнодорожных переездов и на тротуарах.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4.8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Вывоз снега с улиц и проездов осуществляется в первую очередь от остановок общественного пассажирского транспорта, наземных пешеходных переходов, мест массового посещения граждан (крупные предприятия торговли, рынки, гостиницы, вокзалы, театры и аналогичные места), въездов на территории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больниц и других социально значимых объектов в течение суток после окончания снегопада.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4.9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Места временного складирования снега после снеготаяния должны быть очищены от мусора и благоустроены.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4.10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В зимнее время должна быть организована своевременная очистка кровель зданий от снега и ледовых образований.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4.11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Период летней уборки устанавливается с 16 апреля по 31 октября текущего календарного года.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4.12 Запрещается: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а) выдвигать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или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перемещать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на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проезжую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часть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улиц,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дорог, </w:t>
      </w:r>
    </w:p>
    <w:p w:rsidR="00C50409" w:rsidRPr="00C50409" w:rsidRDefault="00C50409" w:rsidP="00C504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внутриквартальных проездов отходы производства и потребления, смет, счищаемый  с придомовых территорий, тротуаров и внутриквартальных проездов;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б) сжигать листву, производственные отходы на территориях хозяйствующих субъектов и частных домовладений;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в) выбрасывать жидкие бытовые, пищевые и другие виды отходов, а также закапывать или сжигать их в непредназначенных для этих целей местах.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4.13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В период листопада производятся сгребание и вывоз опавших листьев с проезжей части дорог и придомовых территорий. Сгребание листвы к комлевой части деревьев и кустарников запрещается.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4.14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>Мойка дорожных покрытий площадей и улиц производится в ночное время.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 4.15 Смет и мусор, выбитые при уборке или мойке проезжей части на тротуары, газоны, посадочные площадки, павильоны остановок общественного пассажирского транспорта, близко расположенные фасады зданий, объекты торговли и другие объекты, подлежат уборке лицом, осуществляющим уборку проезжей части.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4.16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Тротуары и расположенные на них остановки должны быть очищены              от грунтово-песчаных наносов, видимого мусора и промыты.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4.17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Производство работ по сбору и вывозу мусора осуществляется уполномоченными организациями, собственниками и пользователями зданий, строений, сооружений, земельных участков самостоятельно или на основании договоров со специализированными организациями, а после заключения соглашения между органом исполнительной власти Калужской области и региональным оператором по обращению с ТКО, а также утвержденного единого тарифа на услугу по обращению с ТКО на территории Калужской области - исполнителем коммунальной услуги по обращению с твердыми коммунальными отходами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4.18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Обязанность по уборке мусора, просыпавшегося при выгрузке из контейнеров в мусоровоз или загрузке бункера, возлагается на хозяйствующий субъект, осуществляющий вывоз мусора.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4.19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Переполнение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контейнеров,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бункеров-накопителей мусором не допускается.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4.20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Контейнеры и бункеры-накопители размещаются (устанавливаются) на специально оборудованных контейнерных площадках. Места размещения и тип ограждения определяются органами местного самоуправления муниципальных образований Калужской области в соответствии с законодательством.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Расстановка контейнеров и бункеров-накопителей предусматривается у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скамей, некапитальных нестационарных сооружений и уличного технического оборудования, ориентированных на продажу продуктов питания на остановках общественного транспорта. 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Количество и объем контейнеров определяется в соответствии с требованиями законодательства об отходах производства и потребления. Размер контейнерной площадки определяется исходя из задач, габаритов и количества контейнеров, используемых для складирования отходов, но не более предусмотренного санитарно-эпидемиологическими требованиями. 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4.21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Запрещается самовольная установка контейнеров и бункеров-накопителей без согласования с органами местного самоуправления сельского поселения «Деревня Сугоново».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4.22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Допускается временная установка на придомовых территориях контейнеров и бункеров-накопителей для сбора строительного мусора вблизи мест производства ремонтных, аварийных работ и работ по уборке территории при отсутствии на указанных территориях оборудованных площадок для установки контейнеров  и бункеров-накопителей. Места временной установки контейнеров и бункеров-накопителей должны быть согласованы с собственником, владельцем, пользователем территории.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4.23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Контейнеры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и бункеры-накопители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должны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быть оборудованы в соответствии с законодательством и содержаться в технически исправном состоянии.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На контейнерной площадке должен быть размещен график вывоза мусора              с указанием наименования и контактных телефонов хозяйствующего субъекта, осуществляющего вывоз, а также информация, предостерегающая владельцев автотранспорта о недопустимости загромождения подъезда специализированного автотранспорта, разгружающего контейнеры.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4.24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Очистка урн производится по мере их заполнения.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4.25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>Собственники и (или) иные законные владельцы зданий, строений, сооружений, земельных участков (лица, ответственные за эксплуатацию здания, строения, сооружения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обязаны принимать участие, в том числе финансовое, в содержании прилегающих территорий в случаях и порядке, которые определяются настоящими Правилами благоустройства.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Проведение дополнительных работ по благоустройству прилегающих территорий, их виды (объем и периодичность) оформляются соглашением между органом местного самоуправления сельского поселения «Деревня Сугоново» и собственником и (или) иным законным владельцем (лицом, ответственным за эксплуатацию здания, строения, сооружения).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50409" w:rsidRPr="00C50409" w:rsidRDefault="00C50409" w:rsidP="00C5040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b/>
          <w:sz w:val="26"/>
          <w:szCs w:val="26"/>
        </w:rPr>
        <w:t>5. Обязанности по организации и (или) производству работ на территории сельского поселения «Деревня Сугоново»</w:t>
      </w:r>
    </w:p>
    <w:p w:rsidR="00C50409" w:rsidRPr="00C50409" w:rsidRDefault="00C50409" w:rsidP="00C5040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5.1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Обязанности по организации и (или) производству работ в соответствии  с законодательством возлагаются: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а) по уборке и содержанию мест производства земляных, строительных, дорожно-ремонтных работ, работ по ремонту инженерных сетей и коммуникаций,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фасадов и иных элементов строений, зданий и сооружений, установки средств размещения информации, рекламных конструкций, а также прилегающей территории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- на заказчиков и (или) производителей работ;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б) по содержанию объектов капитального строительства и объектов инфраструктуры - на собственников, владельцев, пользователей указанных объектов, а по бесхозяйным объектам - на собственников, владельцев, пользователей земельных участков, на которых они расположены, а также прилегающей территории;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в) по уборке и содержанию мест временной уличной торговли, территорий, прилегающих к объектам торговли (торговые павильоны, торговые комплексы, палатки, киоски, и т.п.) - на собственников, владельцев или пользователей объектов торговли;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г) по уборке и содержанию неиспользуемых и неосваиваемых территорий, территорий после сноса строений - на собственников, владельцев, пользователей данной территории, организации, выполняющие работы по сносу строений;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д) по уборке и содержанию территории автозаправочных станций, станций технического обслуживания, мест мойки автотранспорта, автозаправочных комплексов, рынков, торговых и развлекательных центров и прилегающих к ним территорий, туалетных кабин, расположенных на этих объектах, а также въездов и выездов к этим объектам - на собственников, владельцев или пользователей указанных объектов;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е) по уборке и содержанию территорий юридических лиц (индивидуальных предпринимателей), физических лиц и прилегающей территории - на собственника, владельца или пользователя указанной территории;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ж) по уборке и содержанию водных объектов в зонах отдыха и прилегающих к ним территорий - на собственников (владельцев) указанных зон или на организации, за которыми зоны отдыха закреплены на праве оперативного управления или хозяйственного ведения;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з) по содержанию частного домовладения, хозяйственных строений и сооружений, ограждений и прилегающей территории со стороны дорог, улиц (переулков, проходов, проездов) - на собственников, владельцев или пользователей указанных объектов;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и) по содержанию прилегающих территорий к  полосам отвода автомобильных и железных дорог, опорам линий электропередачи, линий связи, трубопроводов, -   на собственников,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владельцев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автомобильных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и железных дорог, линий электропередачи, линий связи, трубопроводов;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к) по благоустройству и содержанию родников и водных источников, уборке прилегающей территории - на собственников, владельцев, пользователей земельных участков, на которых они расположены.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5.2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В соответствии с законодательством на прилегающих территориях многоквартирных домов (в соответствии с пунктом 4.25 настоящих Правил) ответственными за благоустройство прилегающей территории являются: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а) организации, осуществляющие управление многоквартирными домами;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б) товарищества собственников жилья или кооперативы (жилищные или иные специализированные потребительские кооперативы), осуществляющие управление многоквартирными домами;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в) собственники помещений, если они избрали непосредственную форму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управления многоквартирным домом и если иное не установлено договором.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5.3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Собственники и (или) иные законные владельцы зданий, строений, сооружений, земельных участков в соответствии с законодательством: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а) в границах прилегающих территорий проводят мероприятия по обустройству цветников и газонов в установленных местах, регулярно проводят работы по поддержанию надлежащего состояния объектов благоустройства, находящихся в границах ответственности;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б) на территории, находящейся у них в собственности, и прилегающей территории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обеспечивают сохранность зеленых насаждений; обеспечивают квалифицированный уход за зелеными насаждениями, дорожками и оборудованием, не допускают складирования на зеленые насаждения мусора, строительных материалов, изделий и конструкций; производят комплексный уход за газонами, систематический покос газонов и иной травянистой растительности;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в) производят уборку территории, находящейся у них в собственности, и прилегающей территории. 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50409" w:rsidRPr="00C50409" w:rsidRDefault="00C50409" w:rsidP="00C5040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b/>
          <w:sz w:val="26"/>
          <w:szCs w:val="26"/>
        </w:rPr>
        <w:t>6. Мероприятия по уборке прилегающих территорий сельского поселения «Деревня Сугоново» в летний и зимний периоды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6.1 Мероприятия по уборке прилегающих территорий в летний период включают в себя: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а) своевременное скашивание газонных трав (высота травостоя не должна превышать 20 см), уничтожение сорных и карантинных растений;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б) своевременную обрезку ветвей деревьев, кустарников, нависающих на высоте менее 2 метров над тротуарами и пешеходными дорожками с грунтовым и твердым покрытием;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в) уборку и вывоз скошенной травы;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г) подметание прилегающих территорий от смета, пыли и мелкого бытового мусора, их мойка;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д) своевременный вывоз и размещение мусора, уличного смета, отходов в </w:t>
      </w:r>
    </w:p>
    <w:p w:rsidR="00C50409" w:rsidRPr="00C50409" w:rsidRDefault="00C50409" w:rsidP="00C504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отведенных местах;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е) уборку бордюров от песка, мусора;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ж) сгребание и вывоз опавших листьев с прилегающих территорий в период </w:t>
      </w:r>
    </w:p>
    <w:p w:rsidR="00C50409" w:rsidRPr="00C50409" w:rsidRDefault="00C50409" w:rsidP="00C504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листопада;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6.2 Мероприятия по уборке прилегающих территорий в зимний период включают в себя: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а) уборку и своевременный вывоз, размещение мусора, уличного смета, отходов;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б) посыпку участков прохода и подхода к объектам торговли (магазинам, ларькам, рынкам) организациям противогололедными материалами;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в) очистку от снега и льда тротуаров и пешеходных дорожек с грунтовым и твердым покрытием.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50409" w:rsidRPr="00C50409" w:rsidRDefault="00C50409" w:rsidP="00C5040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b/>
          <w:sz w:val="26"/>
          <w:szCs w:val="26"/>
        </w:rPr>
        <w:t>7. Участие в  деятельности по благоустройству территории сельского поселения «Деревня Сугоново»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7.1 Участниками деятельности по благоустройству могут быть: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а) граждане, которые формируют запрос на благоустройство и принимают участие в оценке предлагаемых решений, участвуют в отдельных случаях в выполнении работ;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б) представители органов местного самоуправления сельского поселения «Деревня Сугоново» (формируют техническое задание, выбирают исполнителей и обеспечивают финансирование);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в) хозяйствующие субъекты, осуществляющие деятельность на территории сельского поселения «Деревня Сугоново» (могут соучаствовать в формировании запроса на благоустройство, а также в финансировании мероприятий по благоустройству);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г) представители профессионального сообщества, в том числе архитекторы и дизайнеры (разрабатывают концепции объектов благоустройства и создают рабочую документацию);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д) исполнители работ, в том числе строители, производители малых архитектурных форм.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7.2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Участие граждан (непосредственное или опосредованное) в деятельности  по благоустройству осуществляется путем принятия в установленных формах решений и через вовлечение общественных организаций, общественное соучастие в реализацию проектов. 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7.3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Форма участия определяется органом местного самоуправления муниципального образования Калужской области в зависимости от особенностей проекта по благоустройству муниципального образования и включает в себя: 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а) совместное определение целей и задач по развитию территории; 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б) определение основных видов активности, 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функциональных зон общественных пространств; 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в) обсуждение и выбор типа оборудования, некапитальных объектов, малых архитектурных форм, материалов; 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г) консультации с экспертами в выборе типов покрытий, типов озеленения, типов освещения и осветительного оборудования и т.д.; 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д) участие в разработке проекта (дизайн-проекта); 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е) одобрение проектных решений участниками процесса проектирования и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будущими пользователями;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ж)  осуществление общественного контроля над процессом реализации проекта  и над процессом эксплуатации территории.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К механизмам участия в деятельности по благоустройству относятся: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а) обсуждение проектов благоустройства в различных форматах (интерактивном, общественные обсуждения, дизайн-игры, проектные мастерские, школьные проекты); 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 xml:space="preserve">б) общественный контроль в соответствии с требованиями Федерального закона от 21 июля 2014 года № 212-ФЗ «Об основах общественного контроля в Российской Федерации" и Закона Калужской области от 30 марта 2017 года № 177-ОЗ «О некоторых вопросах организации и осуществления общественного контроля              на территории Калужской области».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50409" w:rsidRPr="00C50409" w:rsidRDefault="00C50409" w:rsidP="00C5040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b/>
          <w:bCs/>
          <w:sz w:val="26"/>
          <w:szCs w:val="26"/>
        </w:rPr>
        <w:t>8. Ответственность за нарушение настоящих Правил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8.1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Виновные в нарушении настоящих Правил привлекаются к ответственности в соответствии с законодательством Российской Федерации. </w:t>
      </w:r>
    </w:p>
    <w:p w:rsidR="00C50409" w:rsidRPr="00C50409" w:rsidRDefault="00C50409" w:rsidP="00C504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0409">
        <w:rPr>
          <w:rFonts w:ascii="Times New Roman" w:eastAsia="Times New Roman" w:hAnsi="Times New Roman" w:cs="Times New Roman"/>
          <w:sz w:val="26"/>
          <w:szCs w:val="26"/>
        </w:rPr>
        <w:t>8.2</w:t>
      </w:r>
      <w:r w:rsidRPr="00C50409">
        <w:rPr>
          <w:rFonts w:ascii="Times New Roman" w:eastAsia="Times New Roman" w:hAnsi="Times New Roman" w:cs="Times New Roman"/>
          <w:sz w:val="26"/>
          <w:szCs w:val="26"/>
        </w:rPr>
        <w:tab/>
        <w:t xml:space="preserve">Контроль за соблюдением настоящих Правил осуществляется органами местного самоуправления сельского поселения «Деревня Сугоново», за исключением случаев, предусмотренных законодательством Российской Федерации. </w:t>
      </w:r>
    </w:p>
    <w:p w:rsidR="00883952" w:rsidRDefault="00883952"/>
    <w:sectPr w:rsidR="00883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50409"/>
    <w:rsid w:val="00883952"/>
    <w:rsid w:val="00C50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7239</Words>
  <Characters>41268</Characters>
  <Application>Microsoft Office Word</Application>
  <DocSecurity>0</DocSecurity>
  <Lines>343</Lines>
  <Paragraphs>96</Paragraphs>
  <ScaleCrop>false</ScaleCrop>
  <Company/>
  <LinksUpToDate>false</LinksUpToDate>
  <CharactersWithSpaces>48411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2018-11-29T07:36:00Z</dcterms:created>
  <dcterms:modified xsi:type="dcterms:W3CDTF">2018-11-29T07:36:00Z</dcterms:modified>
</cp:coreProperties>
</file>