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09" w:rsidRPr="00C50409" w:rsidRDefault="00C50409" w:rsidP="00C50409">
      <w:pPr>
        <w:spacing w:after="0" w:line="240" w:lineRule="auto"/>
        <w:jc w:val="center"/>
        <w:rPr>
          <w:rFonts w:ascii="Times New Roman" w:eastAsia="Times New Roman" w:hAnsi="Times New Roman" w:cs="Times New Roman"/>
          <w:sz w:val="24"/>
          <w:szCs w:val="28"/>
        </w:rPr>
      </w:pPr>
      <w:r w:rsidRPr="00C50409">
        <w:rPr>
          <w:rFonts w:ascii="Times New Roman" w:eastAsia="Times New Roman" w:hAnsi="Times New Roman" w:cs="Times New Roman"/>
          <w:sz w:val="24"/>
          <w:szCs w:val="28"/>
        </w:rP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55pt" o:ole="">
            <v:imagedata r:id="rId6" o:title=""/>
          </v:shape>
          <o:OLEObject Type="Embed" ProgID="PBrush" ShapeID="_x0000_i1025" DrawAspect="Content" ObjectID="_1804419374" r:id="rId7"/>
        </w:object>
      </w:r>
    </w:p>
    <w:p w:rsidR="00C50409" w:rsidRPr="00C50409" w:rsidRDefault="00C50409" w:rsidP="00C50409">
      <w:pPr>
        <w:spacing w:after="0" w:line="240" w:lineRule="auto"/>
        <w:ind w:left="-709" w:right="-284"/>
        <w:jc w:val="center"/>
        <w:rPr>
          <w:rFonts w:ascii="Times New Roman" w:eastAsia="Times New Roman" w:hAnsi="Times New Roman" w:cs="Times New Roman"/>
          <w:b/>
          <w:sz w:val="28"/>
          <w:szCs w:val="28"/>
        </w:rPr>
      </w:pPr>
      <w:r w:rsidRPr="00C50409">
        <w:rPr>
          <w:rFonts w:ascii="Times New Roman" w:eastAsia="Times New Roman" w:hAnsi="Times New Roman" w:cs="Times New Roman"/>
          <w:b/>
          <w:sz w:val="28"/>
          <w:szCs w:val="28"/>
        </w:rPr>
        <w:t>СЕЛЬСКАЯ ДУМА</w:t>
      </w:r>
    </w:p>
    <w:p w:rsidR="00C50409" w:rsidRPr="00CC4C64" w:rsidRDefault="00C50409" w:rsidP="00C50409">
      <w:pPr>
        <w:spacing w:after="0" w:line="240" w:lineRule="auto"/>
        <w:jc w:val="center"/>
        <w:rPr>
          <w:rFonts w:ascii="Times New Roman" w:eastAsia="Times New Roman" w:hAnsi="Times New Roman" w:cs="Times New Roman"/>
          <w:b/>
          <w:sz w:val="26"/>
          <w:szCs w:val="26"/>
        </w:rPr>
      </w:pPr>
      <w:r w:rsidRPr="00CC4C64">
        <w:rPr>
          <w:rFonts w:ascii="Times New Roman" w:eastAsia="Times New Roman" w:hAnsi="Times New Roman" w:cs="Times New Roman"/>
          <w:b/>
          <w:sz w:val="26"/>
          <w:szCs w:val="26"/>
        </w:rPr>
        <w:t xml:space="preserve">сельского поселения «Деревня </w:t>
      </w:r>
      <w:proofErr w:type="spellStart"/>
      <w:r w:rsidRPr="00CC4C64">
        <w:rPr>
          <w:rFonts w:ascii="Times New Roman" w:eastAsia="Times New Roman" w:hAnsi="Times New Roman" w:cs="Times New Roman"/>
          <w:b/>
          <w:sz w:val="26"/>
          <w:szCs w:val="26"/>
        </w:rPr>
        <w:t>Сугоново</w:t>
      </w:r>
      <w:proofErr w:type="spellEnd"/>
      <w:r w:rsidRPr="00CC4C64">
        <w:rPr>
          <w:rFonts w:ascii="Times New Roman" w:eastAsia="Times New Roman" w:hAnsi="Times New Roman" w:cs="Times New Roman"/>
          <w:b/>
          <w:sz w:val="26"/>
          <w:szCs w:val="26"/>
        </w:rPr>
        <w:t>»</w:t>
      </w:r>
      <w:r w:rsidR="00D36A44" w:rsidRPr="00CC4C64">
        <w:rPr>
          <w:rFonts w:ascii="Times New Roman" w:eastAsia="Times New Roman" w:hAnsi="Times New Roman" w:cs="Times New Roman"/>
          <w:b/>
          <w:sz w:val="26"/>
          <w:szCs w:val="26"/>
        </w:rPr>
        <w:t xml:space="preserve"> </w:t>
      </w:r>
      <w:proofErr w:type="spellStart"/>
      <w:r w:rsidR="00D36A44" w:rsidRPr="00CC4C64">
        <w:rPr>
          <w:rFonts w:ascii="Times New Roman" w:eastAsia="Times New Roman" w:hAnsi="Times New Roman" w:cs="Times New Roman"/>
          <w:b/>
          <w:sz w:val="26"/>
          <w:szCs w:val="26"/>
        </w:rPr>
        <w:t>Ферзиковск</w:t>
      </w:r>
      <w:r w:rsidR="00B57C59" w:rsidRPr="00CC4C64">
        <w:rPr>
          <w:rFonts w:ascii="Times New Roman" w:eastAsia="Times New Roman" w:hAnsi="Times New Roman" w:cs="Times New Roman"/>
          <w:b/>
          <w:sz w:val="26"/>
          <w:szCs w:val="26"/>
        </w:rPr>
        <w:t>ого</w:t>
      </w:r>
      <w:proofErr w:type="spellEnd"/>
      <w:r w:rsidR="00D36A44" w:rsidRPr="00CC4C64">
        <w:rPr>
          <w:rFonts w:ascii="Times New Roman" w:eastAsia="Times New Roman" w:hAnsi="Times New Roman" w:cs="Times New Roman"/>
          <w:b/>
          <w:sz w:val="26"/>
          <w:szCs w:val="26"/>
        </w:rPr>
        <w:t xml:space="preserve"> район</w:t>
      </w:r>
      <w:r w:rsidR="00B57C59" w:rsidRPr="00CC4C64">
        <w:rPr>
          <w:rFonts w:ascii="Times New Roman" w:eastAsia="Times New Roman" w:hAnsi="Times New Roman" w:cs="Times New Roman"/>
          <w:b/>
          <w:sz w:val="26"/>
          <w:szCs w:val="26"/>
        </w:rPr>
        <w:t>а</w:t>
      </w:r>
    </w:p>
    <w:p w:rsidR="00C50409" w:rsidRPr="00CC4C64" w:rsidRDefault="00B57C59" w:rsidP="00C50409">
      <w:pPr>
        <w:spacing w:after="0" w:line="240" w:lineRule="auto"/>
        <w:jc w:val="center"/>
        <w:rPr>
          <w:rFonts w:ascii="Times New Roman" w:eastAsia="Times New Roman" w:hAnsi="Times New Roman" w:cs="Times New Roman"/>
          <w:b/>
          <w:sz w:val="36"/>
          <w:szCs w:val="20"/>
        </w:rPr>
      </w:pPr>
      <w:r w:rsidRPr="00CC4C64">
        <w:rPr>
          <w:rFonts w:ascii="Times New Roman" w:eastAsia="Times New Roman" w:hAnsi="Times New Roman" w:cs="Times New Roman"/>
          <w:b/>
          <w:sz w:val="36"/>
          <w:szCs w:val="20"/>
        </w:rPr>
        <w:t>Калужской области</w:t>
      </w:r>
    </w:p>
    <w:p w:rsidR="00C50409" w:rsidRPr="00C50409" w:rsidRDefault="00C50409" w:rsidP="00C50409">
      <w:pPr>
        <w:spacing w:after="0" w:line="240" w:lineRule="auto"/>
        <w:jc w:val="center"/>
        <w:rPr>
          <w:rFonts w:ascii="Times New Roman" w:eastAsia="Times New Roman" w:hAnsi="Times New Roman" w:cs="Times New Roman"/>
          <w:sz w:val="24"/>
          <w:szCs w:val="28"/>
        </w:rPr>
      </w:pPr>
    </w:p>
    <w:p w:rsidR="00C50409" w:rsidRPr="00CC4C64" w:rsidRDefault="00C50409" w:rsidP="00CC4C64">
      <w:pPr>
        <w:spacing w:after="0" w:line="240" w:lineRule="auto"/>
        <w:ind w:right="-142"/>
        <w:jc w:val="center"/>
        <w:rPr>
          <w:rFonts w:ascii="Times New Roman" w:eastAsia="Times New Roman" w:hAnsi="Times New Roman" w:cs="Times New Roman"/>
          <w:b/>
          <w:sz w:val="36"/>
          <w:szCs w:val="20"/>
        </w:rPr>
      </w:pPr>
      <w:r w:rsidRPr="00CC4C64">
        <w:rPr>
          <w:rFonts w:ascii="Times New Roman" w:eastAsia="Times New Roman" w:hAnsi="Times New Roman" w:cs="Times New Roman"/>
          <w:b/>
          <w:sz w:val="36"/>
          <w:szCs w:val="20"/>
        </w:rPr>
        <w:t>РЕШЕНИЕ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952"/>
      </w:tblGrid>
      <w:tr w:rsidR="00CC4C64" w:rsidTr="00CC4C64">
        <w:tc>
          <w:tcPr>
            <w:tcW w:w="8188" w:type="dxa"/>
          </w:tcPr>
          <w:p w:rsidR="00CC4C64" w:rsidRDefault="00CC4C64" w:rsidP="00D84C61">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t>от</w:t>
            </w:r>
            <w:r>
              <w:rPr>
                <w:rFonts w:ascii="Times New Roman" w:eastAsia="Times New Roman" w:hAnsi="Times New Roman" w:cs="Times New Roman"/>
                <w:b/>
                <w:sz w:val="26"/>
                <w:szCs w:val="26"/>
              </w:rPr>
              <w:t xml:space="preserve"> </w:t>
            </w:r>
            <w:r w:rsidR="00D84C61">
              <w:rPr>
                <w:rFonts w:ascii="Times New Roman" w:eastAsia="Times New Roman" w:hAnsi="Times New Roman" w:cs="Times New Roman"/>
                <w:b/>
                <w:sz w:val="26"/>
                <w:szCs w:val="26"/>
              </w:rPr>
              <w:t>17</w:t>
            </w:r>
            <w:r>
              <w:rPr>
                <w:rFonts w:ascii="Times New Roman" w:eastAsia="Times New Roman" w:hAnsi="Times New Roman" w:cs="Times New Roman"/>
                <w:b/>
                <w:sz w:val="26"/>
                <w:szCs w:val="26"/>
              </w:rPr>
              <w:t xml:space="preserve"> марта 2025</w:t>
            </w:r>
            <w:r w:rsidRPr="00C50409">
              <w:rPr>
                <w:rFonts w:ascii="Times New Roman" w:eastAsia="Times New Roman" w:hAnsi="Times New Roman" w:cs="Times New Roman"/>
                <w:b/>
                <w:sz w:val="26"/>
                <w:szCs w:val="26"/>
              </w:rPr>
              <w:t xml:space="preserve"> года</w:t>
            </w:r>
          </w:p>
        </w:tc>
        <w:tc>
          <w:tcPr>
            <w:tcW w:w="1952" w:type="dxa"/>
          </w:tcPr>
          <w:p w:rsidR="00CC4C64" w:rsidRPr="00CC4C64" w:rsidRDefault="00CC4C64" w:rsidP="00C5040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r w:rsidR="00D84C61">
              <w:rPr>
                <w:rFonts w:ascii="Times New Roman" w:eastAsia="Times New Roman" w:hAnsi="Times New Roman" w:cs="Times New Roman"/>
                <w:b/>
                <w:sz w:val="26"/>
                <w:szCs w:val="26"/>
              </w:rPr>
              <w:t>123</w:t>
            </w:r>
          </w:p>
        </w:tc>
      </w:tr>
    </w:tbl>
    <w:p w:rsidR="00C50409" w:rsidRPr="00C50409" w:rsidRDefault="00C50409" w:rsidP="00C50409">
      <w:pPr>
        <w:spacing w:after="0" w:line="240" w:lineRule="auto"/>
        <w:jc w:val="center"/>
        <w:rPr>
          <w:rFonts w:ascii="Times New Roman" w:eastAsia="Times New Roman" w:hAnsi="Times New Roman" w:cs="Times New Roman"/>
          <w:b/>
          <w:sz w:val="26"/>
          <w:szCs w:val="26"/>
        </w:rPr>
      </w:pPr>
      <w:r w:rsidRPr="00C50409">
        <w:rPr>
          <w:rFonts w:ascii="Times New Roman" w:eastAsia="Times New Roman" w:hAnsi="Times New Roman" w:cs="Times New Roman"/>
          <w:b/>
          <w:sz w:val="26"/>
          <w:szCs w:val="26"/>
        </w:rPr>
        <w:t xml:space="preserve">д. </w:t>
      </w:r>
      <w:proofErr w:type="spellStart"/>
      <w:r w:rsidRPr="00C50409">
        <w:rPr>
          <w:rFonts w:ascii="Times New Roman" w:eastAsia="Times New Roman" w:hAnsi="Times New Roman" w:cs="Times New Roman"/>
          <w:b/>
          <w:sz w:val="26"/>
          <w:szCs w:val="26"/>
        </w:rPr>
        <w:t>Сугоново</w:t>
      </w:r>
      <w:proofErr w:type="spellEnd"/>
    </w:p>
    <w:p w:rsidR="00C50409" w:rsidRPr="00C50409" w:rsidRDefault="00C50409" w:rsidP="00C50409">
      <w:pPr>
        <w:spacing w:after="0" w:line="240" w:lineRule="auto"/>
        <w:jc w:val="center"/>
        <w:rPr>
          <w:rFonts w:ascii="Times New Roman" w:eastAsia="Times New Roman" w:hAnsi="Times New Roman" w:cs="Times New Roman"/>
          <w:b/>
          <w:sz w:val="26"/>
          <w:szCs w:val="26"/>
        </w:rPr>
      </w:pPr>
    </w:p>
    <w:p w:rsidR="00C50409" w:rsidRPr="00C50409" w:rsidRDefault="00C50409" w:rsidP="00C50409">
      <w:pPr>
        <w:widowControl w:val="0"/>
        <w:spacing w:after="240" w:line="302" w:lineRule="exact"/>
        <w:ind w:left="60" w:right="5000"/>
        <w:jc w:val="both"/>
        <w:rPr>
          <w:rFonts w:ascii="Times New Roman" w:eastAsia="Times New Roman" w:hAnsi="Times New Roman" w:cs="Times New Roman"/>
          <w:b/>
          <w:bCs/>
          <w:spacing w:val="2"/>
          <w:sz w:val="24"/>
          <w:szCs w:val="24"/>
        </w:rPr>
      </w:pPr>
      <w:r w:rsidRPr="00C50409">
        <w:rPr>
          <w:rFonts w:ascii="Times New Roman" w:eastAsia="Times New Roman" w:hAnsi="Times New Roman" w:cs="Times New Roman"/>
          <w:b/>
          <w:bCs/>
          <w:color w:val="000000"/>
          <w:spacing w:val="2"/>
          <w:sz w:val="24"/>
        </w:rPr>
        <w:t xml:space="preserve">Об утверждении </w:t>
      </w:r>
      <w:r w:rsidR="00D36A44">
        <w:rPr>
          <w:rFonts w:ascii="Times New Roman" w:eastAsia="Times New Roman" w:hAnsi="Times New Roman" w:cs="Times New Roman"/>
          <w:b/>
          <w:bCs/>
          <w:color w:val="000000"/>
          <w:spacing w:val="2"/>
          <w:sz w:val="24"/>
        </w:rPr>
        <w:t>Положения о муниципальном жилищном контроле</w:t>
      </w:r>
      <w:r w:rsidRPr="00C50409">
        <w:rPr>
          <w:rFonts w:ascii="Times New Roman" w:eastAsia="Times New Roman" w:hAnsi="Times New Roman" w:cs="Times New Roman"/>
          <w:b/>
          <w:bCs/>
          <w:color w:val="000000"/>
          <w:spacing w:val="2"/>
          <w:sz w:val="24"/>
        </w:rPr>
        <w:t xml:space="preserve"> </w:t>
      </w:r>
      <w:r w:rsidR="00CC4C64">
        <w:rPr>
          <w:rFonts w:ascii="Times New Roman" w:eastAsia="Times New Roman" w:hAnsi="Times New Roman" w:cs="Times New Roman"/>
          <w:b/>
          <w:bCs/>
          <w:color w:val="000000"/>
          <w:spacing w:val="2"/>
          <w:sz w:val="24"/>
        </w:rPr>
        <w:t xml:space="preserve">на территории </w:t>
      </w:r>
      <w:r w:rsidRPr="00C50409">
        <w:rPr>
          <w:rFonts w:ascii="Times New Roman" w:eastAsia="Times New Roman" w:hAnsi="Times New Roman" w:cs="Times New Roman"/>
          <w:b/>
          <w:bCs/>
          <w:color w:val="000000"/>
          <w:spacing w:val="2"/>
          <w:sz w:val="24"/>
        </w:rPr>
        <w:t xml:space="preserve">сельского поселения «Деревня </w:t>
      </w:r>
      <w:proofErr w:type="spellStart"/>
      <w:r w:rsidRPr="00C50409">
        <w:rPr>
          <w:rFonts w:ascii="Times New Roman" w:eastAsia="Times New Roman" w:hAnsi="Times New Roman" w:cs="Times New Roman"/>
          <w:b/>
          <w:bCs/>
          <w:color w:val="000000"/>
          <w:spacing w:val="2"/>
          <w:sz w:val="24"/>
        </w:rPr>
        <w:t>Сугоново</w:t>
      </w:r>
      <w:proofErr w:type="spellEnd"/>
      <w:r w:rsidRPr="00C50409">
        <w:rPr>
          <w:rFonts w:ascii="Times New Roman" w:eastAsia="Times New Roman" w:hAnsi="Times New Roman" w:cs="Times New Roman"/>
          <w:b/>
          <w:bCs/>
          <w:color w:val="000000"/>
          <w:spacing w:val="2"/>
          <w:sz w:val="24"/>
        </w:rPr>
        <w:t>»</w:t>
      </w:r>
    </w:p>
    <w:p w:rsidR="00D36A44" w:rsidRPr="006742D6" w:rsidRDefault="00D36A44" w:rsidP="006742D6">
      <w:pPr>
        <w:pStyle w:val="a6"/>
        <w:spacing w:line="228" w:lineRule="auto"/>
        <w:ind w:firstLine="567"/>
        <w:jc w:val="both"/>
        <w:rPr>
          <w:color w:val="000000"/>
          <w:sz w:val="26"/>
          <w:szCs w:val="26"/>
        </w:rPr>
      </w:pPr>
      <w:proofErr w:type="gramStart"/>
      <w:r w:rsidRPr="006742D6">
        <w:rPr>
          <w:b w:val="0"/>
          <w:color w:val="000000"/>
          <w:sz w:val="26"/>
          <w:szCs w:val="26"/>
        </w:rPr>
        <w:t xml:space="preserve">В соответствии с Жилищным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53410" w:rsidRPr="006742D6">
        <w:rPr>
          <w:b w:val="0"/>
          <w:sz w:val="26"/>
          <w:szCs w:val="26"/>
          <w:shd w:val="clear" w:color="auto" w:fill="FFFFFF"/>
        </w:rPr>
        <w:t>Федеральным законом от 31 июля 2020 года № 248-ФЗ «О государственном контроле (надзоре</w:t>
      </w:r>
      <w:proofErr w:type="gramEnd"/>
      <w:r w:rsidR="00C53410" w:rsidRPr="006742D6">
        <w:rPr>
          <w:b w:val="0"/>
          <w:sz w:val="26"/>
          <w:szCs w:val="26"/>
          <w:shd w:val="clear" w:color="auto" w:fill="FFFFFF"/>
        </w:rPr>
        <w:t xml:space="preserve">) </w:t>
      </w:r>
      <w:proofErr w:type="gramStart"/>
      <w:r w:rsidR="00C53410" w:rsidRPr="006742D6">
        <w:rPr>
          <w:b w:val="0"/>
          <w:sz w:val="26"/>
          <w:szCs w:val="26"/>
          <w:shd w:val="clear" w:color="auto" w:fill="FFFFFF"/>
        </w:rPr>
        <w:t xml:space="preserve">и муниципальном контроле в Российской Федерации», </w:t>
      </w:r>
      <w:r w:rsidRPr="006742D6">
        <w:rPr>
          <w:b w:val="0"/>
          <w:color w:val="000000"/>
          <w:sz w:val="26"/>
          <w:szCs w:val="26"/>
        </w:rPr>
        <w:t xml:space="preserve">Уставом сельского поселения «Деревня </w:t>
      </w:r>
      <w:proofErr w:type="spellStart"/>
      <w:r w:rsidRPr="006742D6">
        <w:rPr>
          <w:b w:val="0"/>
          <w:color w:val="000000"/>
          <w:sz w:val="26"/>
          <w:szCs w:val="26"/>
        </w:rPr>
        <w:t>Сугоново</w:t>
      </w:r>
      <w:proofErr w:type="spellEnd"/>
      <w:r w:rsidRPr="006742D6">
        <w:rPr>
          <w:b w:val="0"/>
          <w:color w:val="000000"/>
          <w:sz w:val="26"/>
          <w:szCs w:val="26"/>
        </w:rPr>
        <w:t xml:space="preserve">», </w:t>
      </w:r>
      <w:r w:rsidR="006742D6">
        <w:rPr>
          <w:b w:val="0"/>
          <w:color w:val="000000"/>
          <w:sz w:val="26"/>
          <w:szCs w:val="26"/>
        </w:rPr>
        <w:t xml:space="preserve">на основании Соглашения </w:t>
      </w:r>
      <w:r w:rsidR="006742D6" w:rsidRPr="006742D6">
        <w:rPr>
          <w:b w:val="0"/>
          <w:sz w:val="26"/>
          <w:szCs w:val="26"/>
        </w:rPr>
        <w:t>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w:t>
      </w:r>
      <w:r w:rsidR="006742D6">
        <w:rPr>
          <w:b w:val="0"/>
          <w:color w:val="000000"/>
          <w:sz w:val="26"/>
          <w:szCs w:val="26"/>
        </w:rPr>
        <w:t xml:space="preserve">, </w:t>
      </w:r>
      <w:r w:rsidRPr="006742D6">
        <w:rPr>
          <w:color w:val="000000"/>
          <w:sz w:val="26"/>
          <w:szCs w:val="26"/>
        </w:rPr>
        <w:t xml:space="preserve">Сельская Дума сельского поселения «Деревня </w:t>
      </w:r>
      <w:proofErr w:type="spellStart"/>
      <w:r w:rsidRPr="006742D6">
        <w:rPr>
          <w:color w:val="000000"/>
          <w:sz w:val="26"/>
          <w:szCs w:val="26"/>
        </w:rPr>
        <w:t>Сугоново</w:t>
      </w:r>
      <w:proofErr w:type="spellEnd"/>
      <w:r w:rsidRPr="006742D6">
        <w:rPr>
          <w:color w:val="000000"/>
          <w:sz w:val="26"/>
          <w:szCs w:val="26"/>
        </w:rPr>
        <w:t>» РЕШИЛА:</w:t>
      </w:r>
      <w:proofErr w:type="gramEnd"/>
    </w:p>
    <w:p w:rsidR="00D36A44" w:rsidRDefault="00D36A44" w:rsidP="00C50409">
      <w:pPr>
        <w:widowControl w:val="0"/>
        <w:tabs>
          <w:tab w:val="left" w:pos="709"/>
        </w:tabs>
        <w:spacing w:after="0" w:line="240" w:lineRule="auto"/>
        <w:jc w:val="both"/>
        <w:rPr>
          <w:rFonts w:cs="Arial"/>
          <w:color w:val="000000"/>
        </w:rPr>
      </w:pPr>
    </w:p>
    <w:p w:rsidR="00C50409" w:rsidRPr="00C53410" w:rsidRDefault="00D36A44" w:rsidP="00C53410">
      <w:pPr>
        <w:pStyle w:val="a3"/>
        <w:widowControl w:val="0"/>
        <w:numPr>
          <w:ilvl w:val="0"/>
          <w:numId w:val="2"/>
        </w:numPr>
        <w:spacing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Признать утратившими силу Решение</w:t>
      </w:r>
      <w:r w:rsidR="00C50409" w:rsidRPr="00C53410">
        <w:rPr>
          <w:rFonts w:ascii="Times New Roman" w:hAnsi="Times New Roman"/>
          <w:b w:val="0"/>
          <w:sz w:val="26"/>
          <w:szCs w:val="26"/>
        </w:rPr>
        <w:t xml:space="preserve"> Сельской Думы сельского поселения «Деревня </w:t>
      </w:r>
      <w:proofErr w:type="spellStart"/>
      <w:r w:rsidR="00C50409" w:rsidRPr="00C53410">
        <w:rPr>
          <w:rFonts w:ascii="Times New Roman" w:hAnsi="Times New Roman"/>
          <w:b w:val="0"/>
          <w:sz w:val="26"/>
          <w:szCs w:val="26"/>
        </w:rPr>
        <w:t>Сугоново</w:t>
      </w:r>
      <w:proofErr w:type="spellEnd"/>
      <w:r w:rsidR="00C50409" w:rsidRPr="00C53410">
        <w:rPr>
          <w:rFonts w:ascii="Times New Roman" w:hAnsi="Times New Roman"/>
          <w:b w:val="0"/>
          <w:sz w:val="26"/>
          <w:szCs w:val="26"/>
        </w:rPr>
        <w:t>»</w:t>
      </w:r>
      <w:r w:rsidRPr="00C53410">
        <w:rPr>
          <w:rFonts w:ascii="Times New Roman" w:hAnsi="Times New Roman"/>
          <w:b w:val="0"/>
          <w:sz w:val="26"/>
          <w:szCs w:val="26"/>
        </w:rPr>
        <w:t xml:space="preserve"> от 24 июня 2013 года №110 «Об утверждении Положения о муниципальном жилищном контроле на территории сельского поселения «»Деревня </w:t>
      </w:r>
      <w:proofErr w:type="spellStart"/>
      <w:r w:rsidRPr="00C53410">
        <w:rPr>
          <w:rFonts w:ascii="Times New Roman" w:hAnsi="Times New Roman"/>
          <w:b w:val="0"/>
          <w:sz w:val="26"/>
          <w:szCs w:val="26"/>
        </w:rPr>
        <w:t>Сугоново</w:t>
      </w:r>
      <w:proofErr w:type="spellEnd"/>
      <w:r w:rsidR="00C53410" w:rsidRPr="00C53410">
        <w:rPr>
          <w:rFonts w:ascii="Times New Roman" w:hAnsi="Times New Roman"/>
          <w:b w:val="0"/>
          <w:sz w:val="26"/>
          <w:szCs w:val="26"/>
        </w:rPr>
        <w:t>.</w:t>
      </w:r>
    </w:p>
    <w:p w:rsidR="00C53410" w:rsidRPr="00C53410" w:rsidRDefault="00C53410" w:rsidP="00C53410">
      <w:pPr>
        <w:pStyle w:val="a3"/>
        <w:widowControl w:val="0"/>
        <w:numPr>
          <w:ilvl w:val="0"/>
          <w:numId w:val="2"/>
        </w:numPr>
        <w:spacing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 xml:space="preserve">Утвердить Положение о муниципальном жилищном контроле на территории сельского поселения </w:t>
      </w:r>
      <w:r>
        <w:rPr>
          <w:rFonts w:ascii="Times New Roman" w:hAnsi="Times New Roman"/>
          <w:b w:val="0"/>
          <w:sz w:val="26"/>
          <w:szCs w:val="26"/>
        </w:rPr>
        <w:t>«</w:t>
      </w:r>
      <w:r w:rsidRPr="00C53410">
        <w:rPr>
          <w:rFonts w:ascii="Times New Roman" w:hAnsi="Times New Roman"/>
          <w:b w:val="0"/>
          <w:sz w:val="26"/>
          <w:szCs w:val="26"/>
        </w:rPr>
        <w:t xml:space="preserve">Деревня </w:t>
      </w:r>
      <w:proofErr w:type="spellStart"/>
      <w:r w:rsidRPr="00C53410">
        <w:rPr>
          <w:rFonts w:ascii="Times New Roman" w:hAnsi="Times New Roman"/>
          <w:b w:val="0"/>
          <w:sz w:val="26"/>
          <w:szCs w:val="26"/>
        </w:rPr>
        <w:t>Сугоново</w:t>
      </w:r>
      <w:proofErr w:type="spellEnd"/>
      <w:r>
        <w:rPr>
          <w:rFonts w:ascii="Times New Roman" w:hAnsi="Times New Roman"/>
          <w:b w:val="0"/>
          <w:sz w:val="26"/>
          <w:szCs w:val="26"/>
        </w:rPr>
        <w:t>»</w:t>
      </w:r>
      <w:r w:rsidRPr="00C53410">
        <w:rPr>
          <w:rFonts w:ascii="Times New Roman" w:hAnsi="Times New Roman"/>
          <w:b w:val="0"/>
          <w:sz w:val="26"/>
          <w:szCs w:val="26"/>
        </w:rPr>
        <w:t xml:space="preserve"> (прилагается).</w:t>
      </w:r>
    </w:p>
    <w:p w:rsidR="00C50409" w:rsidRPr="00C53410" w:rsidRDefault="00C50409" w:rsidP="00C53410">
      <w:pPr>
        <w:pStyle w:val="a3"/>
        <w:widowControl w:val="0"/>
        <w:numPr>
          <w:ilvl w:val="0"/>
          <w:numId w:val="2"/>
        </w:numPr>
        <w:spacing w:line="240" w:lineRule="auto"/>
        <w:ind w:left="0" w:firstLine="567"/>
        <w:jc w:val="both"/>
        <w:rPr>
          <w:rFonts w:ascii="Times New Roman" w:hAnsi="Times New Roman"/>
          <w:b w:val="0"/>
          <w:sz w:val="26"/>
          <w:szCs w:val="26"/>
        </w:rPr>
      </w:pPr>
      <w:r w:rsidRPr="00C53410">
        <w:rPr>
          <w:rFonts w:ascii="Times New Roman" w:hAnsi="Times New Roman"/>
          <w:b w:val="0"/>
          <w:color w:val="000000"/>
          <w:spacing w:val="-2"/>
          <w:sz w:val="26"/>
          <w:szCs w:val="26"/>
        </w:rPr>
        <w:t xml:space="preserve">Настоящее решение вступает в силу со дня его обнародования на специально отведенном месте для обнародования нормативных правовых актов органов местного самоуправления сельского поселения «Деревня </w:t>
      </w:r>
      <w:proofErr w:type="spellStart"/>
      <w:r w:rsidRPr="00C53410">
        <w:rPr>
          <w:rFonts w:ascii="Times New Roman" w:hAnsi="Times New Roman"/>
          <w:b w:val="0"/>
          <w:color w:val="000000"/>
          <w:spacing w:val="-2"/>
          <w:sz w:val="26"/>
          <w:szCs w:val="26"/>
        </w:rPr>
        <w:t>Сугоново</w:t>
      </w:r>
      <w:proofErr w:type="spellEnd"/>
      <w:r w:rsidRPr="00C53410">
        <w:rPr>
          <w:rFonts w:ascii="Times New Roman" w:hAnsi="Times New Roman"/>
          <w:b w:val="0"/>
          <w:color w:val="000000"/>
          <w:spacing w:val="-2"/>
          <w:sz w:val="26"/>
          <w:szCs w:val="26"/>
        </w:rPr>
        <w:t xml:space="preserve">» по адресу: д. </w:t>
      </w:r>
      <w:proofErr w:type="spellStart"/>
      <w:r w:rsidRPr="00C53410">
        <w:rPr>
          <w:rFonts w:ascii="Times New Roman" w:hAnsi="Times New Roman"/>
          <w:b w:val="0"/>
          <w:color w:val="000000"/>
          <w:spacing w:val="-2"/>
          <w:sz w:val="26"/>
          <w:szCs w:val="26"/>
        </w:rPr>
        <w:t>Сугоново</w:t>
      </w:r>
      <w:proofErr w:type="spellEnd"/>
      <w:r w:rsidRPr="00C53410">
        <w:rPr>
          <w:rFonts w:ascii="Times New Roman" w:hAnsi="Times New Roman"/>
          <w:b w:val="0"/>
          <w:color w:val="000000"/>
          <w:spacing w:val="-2"/>
          <w:sz w:val="26"/>
          <w:szCs w:val="26"/>
        </w:rPr>
        <w:t>, д.5</w:t>
      </w:r>
      <w:r w:rsidR="00F2443F" w:rsidRPr="00C53410">
        <w:rPr>
          <w:rFonts w:ascii="Times New Roman" w:hAnsi="Times New Roman"/>
          <w:b w:val="0"/>
          <w:color w:val="000000"/>
          <w:spacing w:val="-2"/>
          <w:sz w:val="26"/>
          <w:szCs w:val="26"/>
        </w:rPr>
        <w:t>1</w:t>
      </w:r>
      <w:r w:rsidRPr="00C53410">
        <w:rPr>
          <w:rFonts w:ascii="Times New Roman" w:hAnsi="Times New Roman"/>
          <w:b w:val="0"/>
          <w:color w:val="000000"/>
          <w:spacing w:val="-2"/>
          <w:sz w:val="26"/>
          <w:szCs w:val="26"/>
        </w:rPr>
        <w:t xml:space="preserve"> и подлежит размещению на официальном интернет-сайте администрации </w:t>
      </w:r>
      <w:r w:rsidR="00C53410">
        <w:rPr>
          <w:rFonts w:ascii="Times New Roman" w:hAnsi="Times New Roman"/>
          <w:b w:val="0"/>
          <w:color w:val="000000"/>
          <w:spacing w:val="-2"/>
          <w:sz w:val="26"/>
          <w:szCs w:val="26"/>
        </w:rPr>
        <w:t xml:space="preserve">(исполнительно-распорядительного органа) </w:t>
      </w:r>
      <w:r w:rsidRPr="00C53410">
        <w:rPr>
          <w:rFonts w:ascii="Times New Roman" w:hAnsi="Times New Roman"/>
          <w:b w:val="0"/>
          <w:color w:val="000000"/>
          <w:spacing w:val="-2"/>
          <w:sz w:val="26"/>
          <w:szCs w:val="26"/>
        </w:rPr>
        <w:t>сельского</w:t>
      </w:r>
      <w:r w:rsidR="00C53410">
        <w:rPr>
          <w:rFonts w:ascii="Times New Roman" w:hAnsi="Times New Roman"/>
          <w:b w:val="0"/>
          <w:color w:val="000000"/>
          <w:spacing w:val="-2"/>
          <w:sz w:val="26"/>
          <w:szCs w:val="26"/>
        </w:rPr>
        <w:t xml:space="preserve"> поселения «Деревня </w:t>
      </w:r>
      <w:proofErr w:type="spellStart"/>
      <w:r w:rsidR="00C53410">
        <w:rPr>
          <w:rFonts w:ascii="Times New Roman" w:hAnsi="Times New Roman"/>
          <w:b w:val="0"/>
          <w:color w:val="000000"/>
          <w:spacing w:val="-2"/>
          <w:sz w:val="26"/>
          <w:szCs w:val="26"/>
        </w:rPr>
        <w:t>Сугоново</w:t>
      </w:r>
      <w:proofErr w:type="spellEnd"/>
      <w:r w:rsidR="00C53410">
        <w:rPr>
          <w:rFonts w:ascii="Times New Roman" w:hAnsi="Times New Roman"/>
          <w:b w:val="0"/>
          <w:color w:val="000000"/>
          <w:spacing w:val="-2"/>
          <w:sz w:val="26"/>
          <w:szCs w:val="26"/>
        </w:rPr>
        <w:t>»</w:t>
      </w:r>
      <w:r w:rsidRPr="00C53410">
        <w:rPr>
          <w:rFonts w:ascii="Times New Roman" w:hAnsi="Times New Roman"/>
          <w:b w:val="0"/>
          <w:color w:val="000000"/>
          <w:spacing w:val="-2"/>
          <w:sz w:val="26"/>
          <w:szCs w:val="26"/>
        </w:rPr>
        <w:t>.</w:t>
      </w:r>
    </w:p>
    <w:p w:rsidR="00C50409" w:rsidRPr="00C53410" w:rsidRDefault="00C50409" w:rsidP="00C50409">
      <w:pPr>
        <w:widowControl w:val="0"/>
        <w:spacing w:after="0" w:line="240" w:lineRule="auto"/>
        <w:rPr>
          <w:rFonts w:ascii="Times New Roman" w:eastAsia="Times New Roman" w:hAnsi="Times New Roman" w:cs="Times New Roman"/>
          <w:color w:val="000000"/>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634"/>
        <w:gridCol w:w="3285"/>
      </w:tblGrid>
      <w:tr w:rsidR="00B57C59" w:rsidTr="00B57C59">
        <w:tc>
          <w:tcPr>
            <w:tcW w:w="3936" w:type="dxa"/>
          </w:tcPr>
          <w:p w:rsidR="00B57C59" w:rsidRPr="00B57C59" w:rsidRDefault="00B57C59" w:rsidP="00B57C59">
            <w:pPr>
              <w:widowControl w:val="0"/>
              <w:rPr>
                <w:rFonts w:ascii="Times New Roman" w:eastAsia="Times New Roman" w:hAnsi="Times New Roman" w:cs="Times New Roman"/>
                <w:b/>
                <w:color w:val="000000"/>
                <w:sz w:val="26"/>
                <w:szCs w:val="26"/>
              </w:rPr>
            </w:pPr>
            <w:r w:rsidRPr="00B57C59">
              <w:rPr>
                <w:rFonts w:ascii="Times New Roman" w:eastAsia="Times New Roman" w:hAnsi="Times New Roman" w:cs="Times New Roman"/>
                <w:b/>
                <w:color w:val="000000"/>
                <w:sz w:val="26"/>
                <w:szCs w:val="26"/>
              </w:rPr>
              <w:t>Глава сельского поселения</w:t>
            </w:r>
          </w:p>
          <w:p w:rsidR="00B57C59" w:rsidRDefault="00B57C59" w:rsidP="00B57C59">
            <w:pPr>
              <w:widowControl w:val="0"/>
              <w:rPr>
                <w:rFonts w:ascii="Times New Roman" w:eastAsia="Times New Roman" w:hAnsi="Times New Roman" w:cs="Times New Roman"/>
                <w:b/>
                <w:color w:val="000000"/>
                <w:sz w:val="26"/>
                <w:szCs w:val="26"/>
              </w:rPr>
            </w:pPr>
            <w:r w:rsidRPr="00B57C59">
              <w:rPr>
                <w:rFonts w:ascii="Times New Roman" w:eastAsia="Times New Roman" w:hAnsi="Times New Roman" w:cs="Times New Roman"/>
                <w:b/>
                <w:color w:val="000000"/>
                <w:sz w:val="26"/>
                <w:szCs w:val="26"/>
              </w:rPr>
              <w:t xml:space="preserve">«Деревня </w:t>
            </w:r>
            <w:proofErr w:type="spellStart"/>
            <w:r w:rsidRPr="00B57C59">
              <w:rPr>
                <w:rFonts w:ascii="Times New Roman" w:eastAsia="Times New Roman" w:hAnsi="Times New Roman" w:cs="Times New Roman"/>
                <w:b/>
                <w:color w:val="000000"/>
                <w:sz w:val="26"/>
                <w:szCs w:val="26"/>
              </w:rPr>
              <w:t>Сугоново</w:t>
            </w:r>
            <w:proofErr w:type="spellEnd"/>
            <w:r w:rsidRPr="00B57C59">
              <w:rPr>
                <w:rFonts w:ascii="Times New Roman" w:eastAsia="Times New Roman" w:hAnsi="Times New Roman" w:cs="Times New Roman"/>
                <w:b/>
                <w:color w:val="000000"/>
                <w:sz w:val="26"/>
                <w:szCs w:val="26"/>
              </w:rPr>
              <w:t>»</w:t>
            </w:r>
          </w:p>
        </w:tc>
        <w:tc>
          <w:tcPr>
            <w:tcW w:w="2634" w:type="dxa"/>
          </w:tcPr>
          <w:p w:rsidR="00B57C59" w:rsidRDefault="00B57C59" w:rsidP="00C50409">
            <w:pPr>
              <w:widowControl w:val="0"/>
              <w:rPr>
                <w:rFonts w:ascii="Times New Roman" w:eastAsia="Times New Roman" w:hAnsi="Times New Roman" w:cs="Times New Roman"/>
                <w:b/>
                <w:color w:val="000000"/>
                <w:sz w:val="26"/>
                <w:szCs w:val="26"/>
              </w:rPr>
            </w:pPr>
          </w:p>
        </w:tc>
        <w:tc>
          <w:tcPr>
            <w:tcW w:w="3285" w:type="dxa"/>
          </w:tcPr>
          <w:p w:rsidR="00B57C59" w:rsidRDefault="00B57C59" w:rsidP="00C50409">
            <w:pPr>
              <w:widowControl w:val="0"/>
              <w:rPr>
                <w:rFonts w:ascii="Times New Roman" w:eastAsia="Times New Roman" w:hAnsi="Times New Roman" w:cs="Times New Roman"/>
                <w:b/>
                <w:color w:val="000000"/>
                <w:sz w:val="26"/>
                <w:szCs w:val="26"/>
              </w:rPr>
            </w:pPr>
          </w:p>
          <w:p w:rsidR="00B57C59" w:rsidRDefault="00B57C59" w:rsidP="00C50409">
            <w:pPr>
              <w:widowControl w:val="0"/>
              <w:rPr>
                <w:rFonts w:ascii="Times New Roman" w:eastAsia="Times New Roman" w:hAnsi="Times New Roman" w:cs="Times New Roman"/>
                <w:b/>
                <w:color w:val="000000"/>
                <w:sz w:val="26"/>
                <w:szCs w:val="26"/>
              </w:rPr>
            </w:pPr>
            <w:r w:rsidRPr="00B57C59">
              <w:rPr>
                <w:rFonts w:ascii="Times New Roman" w:eastAsia="Times New Roman" w:hAnsi="Times New Roman" w:cs="Times New Roman"/>
                <w:b/>
                <w:color w:val="000000"/>
                <w:sz w:val="26"/>
                <w:szCs w:val="26"/>
              </w:rPr>
              <w:t xml:space="preserve">Н.П. </w:t>
            </w:r>
            <w:proofErr w:type="spellStart"/>
            <w:r w:rsidRPr="00B57C59">
              <w:rPr>
                <w:rFonts w:ascii="Times New Roman" w:eastAsia="Times New Roman" w:hAnsi="Times New Roman" w:cs="Times New Roman"/>
                <w:b/>
                <w:color w:val="000000"/>
                <w:sz w:val="26"/>
                <w:szCs w:val="26"/>
              </w:rPr>
              <w:t>Аваряскина</w:t>
            </w:r>
            <w:proofErr w:type="spellEnd"/>
          </w:p>
        </w:tc>
      </w:tr>
    </w:tbl>
    <w:p w:rsidR="00C50409" w:rsidRPr="00B57C59" w:rsidRDefault="00C50409" w:rsidP="00C50409">
      <w:pPr>
        <w:widowControl w:val="0"/>
        <w:spacing w:after="0" w:line="240" w:lineRule="auto"/>
        <w:rPr>
          <w:rFonts w:ascii="Times New Roman" w:eastAsia="Times New Roman" w:hAnsi="Times New Roman" w:cs="Times New Roman"/>
          <w:b/>
          <w:color w:val="000000"/>
          <w:sz w:val="26"/>
          <w:szCs w:val="26"/>
        </w:rPr>
      </w:pPr>
    </w:p>
    <w:p w:rsidR="00C50409" w:rsidRPr="00C50409" w:rsidRDefault="00C50409" w:rsidP="00C50409">
      <w:pPr>
        <w:widowControl w:val="0"/>
        <w:spacing w:after="0" w:line="240" w:lineRule="auto"/>
        <w:rPr>
          <w:rFonts w:ascii="Times New Roman" w:eastAsia="Times New Roman" w:hAnsi="Times New Roman" w:cs="Times New Roman"/>
          <w:color w:val="000000"/>
          <w:sz w:val="24"/>
          <w:szCs w:val="24"/>
        </w:rPr>
        <w:sectPr w:rsidR="00C50409" w:rsidRPr="00C50409" w:rsidSect="00B57C59">
          <w:pgSz w:w="11909" w:h="16840"/>
          <w:pgMar w:top="567" w:right="567" w:bottom="567" w:left="1418" w:header="0" w:footer="3" w:gutter="0"/>
          <w:cols w:space="720"/>
          <w:noEndnote/>
          <w:docGrid w:linePitch="360"/>
        </w:sectPr>
      </w:pPr>
    </w:p>
    <w:p w:rsidR="00C50409" w:rsidRPr="00C50409" w:rsidRDefault="00C50409" w:rsidP="00C50409">
      <w:pPr>
        <w:widowControl w:val="0"/>
        <w:spacing w:after="0" w:line="283" w:lineRule="exact"/>
        <w:ind w:left="4962" w:right="40"/>
        <w:jc w:val="right"/>
        <w:rPr>
          <w:rFonts w:ascii="Times New Roman" w:eastAsia="Times New Roman" w:hAnsi="Times New Roman" w:cs="Times New Roman"/>
          <w:spacing w:val="-2"/>
          <w:sz w:val="26"/>
          <w:szCs w:val="26"/>
        </w:rPr>
      </w:pPr>
      <w:r w:rsidRPr="00C50409">
        <w:rPr>
          <w:rFonts w:ascii="Times New Roman" w:eastAsia="Times New Roman" w:hAnsi="Times New Roman" w:cs="Times New Roman"/>
          <w:color w:val="000000"/>
          <w:spacing w:val="-2"/>
          <w:sz w:val="26"/>
        </w:rPr>
        <w:lastRenderedPageBreak/>
        <w:t>Приложение № 1</w:t>
      </w:r>
    </w:p>
    <w:p w:rsidR="00C50409" w:rsidRPr="00C50409" w:rsidRDefault="00C50409" w:rsidP="00C50409">
      <w:pPr>
        <w:widowControl w:val="0"/>
        <w:spacing w:after="0" w:line="283" w:lineRule="exact"/>
        <w:ind w:left="4962" w:right="40"/>
        <w:jc w:val="right"/>
        <w:rPr>
          <w:rFonts w:ascii="Times New Roman" w:eastAsia="Times New Roman" w:hAnsi="Times New Roman" w:cs="Times New Roman"/>
          <w:spacing w:val="-2"/>
          <w:sz w:val="26"/>
          <w:szCs w:val="26"/>
        </w:rPr>
      </w:pPr>
      <w:r w:rsidRPr="00C50409">
        <w:rPr>
          <w:rFonts w:ascii="Times New Roman" w:eastAsia="Times New Roman" w:hAnsi="Times New Roman" w:cs="Times New Roman"/>
          <w:color w:val="000000"/>
          <w:spacing w:val="-2"/>
          <w:sz w:val="26"/>
        </w:rPr>
        <w:t xml:space="preserve">к Решению Сельской Думы </w:t>
      </w:r>
    </w:p>
    <w:p w:rsidR="00C50409" w:rsidRPr="00C50409" w:rsidRDefault="00C50409" w:rsidP="00C50409">
      <w:pPr>
        <w:widowControl w:val="0"/>
        <w:spacing w:after="0" w:line="240" w:lineRule="auto"/>
        <w:ind w:left="4962" w:right="40"/>
        <w:jc w:val="right"/>
        <w:rPr>
          <w:rFonts w:ascii="Times New Roman" w:eastAsia="Times New Roman" w:hAnsi="Times New Roman" w:cs="Times New Roman"/>
          <w:sz w:val="26"/>
          <w:szCs w:val="26"/>
        </w:rPr>
      </w:pPr>
      <w:r w:rsidRPr="00C50409">
        <w:rPr>
          <w:rFonts w:ascii="Times New Roman" w:eastAsia="Times New Roman" w:hAnsi="Times New Roman" w:cs="Times New Roman"/>
          <w:sz w:val="26"/>
          <w:szCs w:val="26"/>
        </w:rPr>
        <w:t xml:space="preserve">сельского поселения </w:t>
      </w:r>
    </w:p>
    <w:p w:rsidR="00C50409" w:rsidRPr="00C50409" w:rsidRDefault="00C50409" w:rsidP="00C50409">
      <w:pPr>
        <w:widowControl w:val="0"/>
        <w:spacing w:after="0" w:line="240" w:lineRule="auto"/>
        <w:ind w:left="4962" w:right="40"/>
        <w:jc w:val="right"/>
        <w:rPr>
          <w:rFonts w:ascii="Times New Roman" w:eastAsia="Times New Roman" w:hAnsi="Times New Roman" w:cs="Times New Roman"/>
          <w:sz w:val="26"/>
          <w:szCs w:val="26"/>
        </w:rPr>
      </w:pPr>
      <w:r w:rsidRPr="00C50409">
        <w:rPr>
          <w:rFonts w:ascii="Times New Roman" w:eastAsia="Times New Roman" w:hAnsi="Times New Roman" w:cs="Times New Roman"/>
          <w:sz w:val="26"/>
          <w:szCs w:val="26"/>
        </w:rPr>
        <w:t xml:space="preserve">«Деревня </w:t>
      </w:r>
      <w:proofErr w:type="spellStart"/>
      <w:r w:rsidRPr="00C50409">
        <w:rPr>
          <w:rFonts w:ascii="Times New Roman" w:eastAsia="Times New Roman" w:hAnsi="Times New Roman" w:cs="Times New Roman"/>
          <w:sz w:val="26"/>
          <w:szCs w:val="26"/>
        </w:rPr>
        <w:t>Сугоново</w:t>
      </w:r>
      <w:proofErr w:type="spellEnd"/>
      <w:r w:rsidRPr="00C50409">
        <w:rPr>
          <w:rFonts w:ascii="Times New Roman" w:eastAsia="Times New Roman" w:hAnsi="Times New Roman" w:cs="Times New Roman"/>
          <w:sz w:val="26"/>
          <w:szCs w:val="26"/>
        </w:rPr>
        <w:t xml:space="preserve">» </w:t>
      </w:r>
    </w:p>
    <w:p w:rsidR="00C50409" w:rsidRPr="00C50409" w:rsidRDefault="00C50409" w:rsidP="00C50409">
      <w:pPr>
        <w:widowControl w:val="0"/>
        <w:spacing w:after="0" w:line="240" w:lineRule="auto"/>
        <w:ind w:left="4962" w:right="40"/>
        <w:jc w:val="right"/>
        <w:rPr>
          <w:rFonts w:ascii="Times New Roman" w:eastAsia="Times New Roman" w:hAnsi="Times New Roman" w:cs="Times New Roman"/>
          <w:sz w:val="26"/>
          <w:szCs w:val="26"/>
        </w:rPr>
      </w:pPr>
      <w:r w:rsidRPr="00C50409">
        <w:rPr>
          <w:rFonts w:ascii="Times New Roman" w:eastAsia="Times New Roman" w:hAnsi="Times New Roman" w:cs="Times New Roman"/>
          <w:sz w:val="26"/>
          <w:szCs w:val="26"/>
        </w:rPr>
        <w:t xml:space="preserve">от </w:t>
      </w:r>
      <w:r w:rsidR="00D84C61">
        <w:rPr>
          <w:rFonts w:ascii="Times New Roman" w:eastAsia="Times New Roman" w:hAnsi="Times New Roman" w:cs="Times New Roman"/>
          <w:sz w:val="26"/>
          <w:szCs w:val="26"/>
        </w:rPr>
        <w:t>17</w:t>
      </w:r>
      <w:r w:rsidRPr="00C50409">
        <w:rPr>
          <w:rFonts w:ascii="Times New Roman" w:eastAsia="Times New Roman" w:hAnsi="Times New Roman" w:cs="Times New Roman"/>
          <w:sz w:val="26"/>
          <w:szCs w:val="26"/>
        </w:rPr>
        <w:t xml:space="preserve"> </w:t>
      </w:r>
      <w:r w:rsidR="00D84C61">
        <w:rPr>
          <w:rFonts w:ascii="Times New Roman" w:eastAsia="Times New Roman" w:hAnsi="Times New Roman" w:cs="Times New Roman"/>
          <w:sz w:val="26"/>
          <w:szCs w:val="26"/>
        </w:rPr>
        <w:t>марта 2025</w:t>
      </w:r>
      <w:r w:rsidRPr="00C50409">
        <w:rPr>
          <w:rFonts w:ascii="Times New Roman" w:eastAsia="Times New Roman" w:hAnsi="Times New Roman" w:cs="Times New Roman"/>
          <w:sz w:val="26"/>
          <w:szCs w:val="26"/>
        </w:rPr>
        <w:t xml:space="preserve"> года №</w:t>
      </w:r>
      <w:r w:rsidR="00D84C61">
        <w:rPr>
          <w:rFonts w:ascii="Times New Roman" w:eastAsia="Times New Roman" w:hAnsi="Times New Roman" w:cs="Times New Roman"/>
          <w:sz w:val="26"/>
          <w:szCs w:val="26"/>
        </w:rPr>
        <w:t>173</w:t>
      </w:r>
      <w:bookmarkStart w:id="0" w:name="_GoBack"/>
      <w:bookmarkEnd w:id="0"/>
    </w:p>
    <w:p w:rsidR="00C50409" w:rsidRPr="00C50409" w:rsidRDefault="00C50409" w:rsidP="00C50409">
      <w:pPr>
        <w:widowControl w:val="0"/>
        <w:spacing w:after="0" w:line="240" w:lineRule="auto"/>
        <w:rPr>
          <w:rFonts w:ascii="Times New Roman" w:eastAsia="Times New Roman" w:hAnsi="Times New Roman" w:cs="Times New Roman"/>
          <w:sz w:val="26"/>
          <w:szCs w:val="26"/>
        </w:rPr>
      </w:pPr>
    </w:p>
    <w:p w:rsidR="00C53410" w:rsidRPr="00C53410" w:rsidRDefault="00C53410" w:rsidP="00D36A44">
      <w:pPr>
        <w:pStyle w:val="ConsPlusTitle"/>
        <w:spacing w:line="264" w:lineRule="auto"/>
        <w:jc w:val="center"/>
        <w:rPr>
          <w:sz w:val="26"/>
          <w:szCs w:val="26"/>
        </w:rPr>
      </w:pPr>
      <w:r w:rsidRPr="00C53410">
        <w:rPr>
          <w:sz w:val="26"/>
          <w:szCs w:val="26"/>
        </w:rPr>
        <w:t xml:space="preserve">Положение </w:t>
      </w:r>
    </w:p>
    <w:p w:rsidR="00D36A44" w:rsidRPr="00C53410" w:rsidRDefault="00C53410" w:rsidP="00D36A44">
      <w:pPr>
        <w:pStyle w:val="ConsPlusTitle"/>
        <w:spacing w:line="264" w:lineRule="auto"/>
        <w:jc w:val="center"/>
        <w:rPr>
          <w:sz w:val="26"/>
          <w:szCs w:val="26"/>
        </w:rPr>
      </w:pPr>
      <w:r w:rsidRPr="00C53410">
        <w:rPr>
          <w:sz w:val="26"/>
          <w:szCs w:val="26"/>
        </w:rPr>
        <w:t xml:space="preserve">о муниципальном жилищном контроле на территории сельского поселения «Деревня </w:t>
      </w:r>
      <w:proofErr w:type="spellStart"/>
      <w:r w:rsidRPr="00C53410">
        <w:rPr>
          <w:sz w:val="26"/>
          <w:szCs w:val="26"/>
        </w:rPr>
        <w:t>Сугоново</w:t>
      </w:r>
      <w:proofErr w:type="spellEnd"/>
      <w:r w:rsidRPr="00C53410">
        <w:rPr>
          <w:sz w:val="26"/>
          <w:szCs w:val="26"/>
        </w:rPr>
        <w:t>»</w:t>
      </w:r>
    </w:p>
    <w:p w:rsidR="00D36A44" w:rsidRPr="00C53410" w:rsidRDefault="00D36A44" w:rsidP="00C53410">
      <w:pPr>
        <w:pStyle w:val="ConsPlusTitle"/>
        <w:widowControl/>
        <w:numPr>
          <w:ilvl w:val="0"/>
          <w:numId w:val="3"/>
        </w:numPr>
        <w:ind w:left="0" w:firstLine="567"/>
        <w:jc w:val="both"/>
        <w:rPr>
          <w:b w:val="0"/>
          <w:sz w:val="26"/>
          <w:szCs w:val="26"/>
        </w:rPr>
      </w:pPr>
      <w:r w:rsidRPr="00C53410">
        <w:rPr>
          <w:b w:val="0"/>
          <w:sz w:val="26"/>
          <w:szCs w:val="26"/>
          <w:shd w:val="clear" w:color="auto" w:fill="FFFFFF"/>
        </w:rPr>
        <w:t xml:space="preserve">Настоящее Положение </w:t>
      </w:r>
      <w:r w:rsidR="009345F6" w:rsidRPr="009345F6">
        <w:rPr>
          <w:b w:val="0"/>
          <w:sz w:val="26"/>
          <w:szCs w:val="26"/>
        </w:rPr>
        <w:t xml:space="preserve">о муниципальном жилищном контроле на территории сельского поселения «Деревня </w:t>
      </w:r>
      <w:proofErr w:type="spellStart"/>
      <w:r w:rsidR="009345F6" w:rsidRPr="009345F6">
        <w:rPr>
          <w:b w:val="0"/>
          <w:sz w:val="26"/>
          <w:szCs w:val="26"/>
        </w:rPr>
        <w:t>Сугоново</w:t>
      </w:r>
      <w:proofErr w:type="spellEnd"/>
      <w:r w:rsidR="009345F6" w:rsidRPr="009345F6">
        <w:rPr>
          <w:b w:val="0"/>
          <w:sz w:val="26"/>
          <w:szCs w:val="26"/>
        </w:rPr>
        <w:t>»</w:t>
      </w:r>
      <w:r w:rsidR="009345F6">
        <w:rPr>
          <w:sz w:val="26"/>
          <w:szCs w:val="26"/>
        </w:rPr>
        <w:t xml:space="preserve"> </w:t>
      </w:r>
      <w:r w:rsidR="009345F6">
        <w:rPr>
          <w:b w:val="0"/>
          <w:sz w:val="26"/>
          <w:szCs w:val="26"/>
          <w:shd w:val="clear" w:color="auto" w:fill="FFFFFF"/>
        </w:rPr>
        <w:t xml:space="preserve">(далее по тексту - Положение) </w:t>
      </w:r>
      <w:r w:rsidRPr="00C53410">
        <w:rPr>
          <w:b w:val="0"/>
          <w:sz w:val="26"/>
          <w:szCs w:val="26"/>
          <w:shd w:val="clear" w:color="auto" w:fill="FFFFFF"/>
        </w:rPr>
        <w:t xml:space="preserve">разработано в соответствии с </w:t>
      </w:r>
      <w:r w:rsidR="00C53410" w:rsidRPr="00C53410">
        <w:rPr>
          <w:b w:val="0"/>
          <w:sz w:val="26"/>
          <w:szCs w:val="26"/>
          <w:shd w:val="clear" w:color="auto" w:fill="FFFFFF"/>
        </w:rPr>
        <w:t xml:space="preserve">Федеральным законом от 31 июля 2020 года </w:t>
      </w:r>
      <w:r w:rsidR="00C53410">
        <w:rPr>
          <w:b w:val="0"/>
          <w:sz w:val="26"/>
          <w:szCs w:val="26"/>
          <w:shd w:val="clear" w:color="auto" w:fill="FFFFFF"/>
        </w:rPr>
        <w:t>№</w:t>
      </w:r>
      <w:r w:rsidR="00C53410" w:rsidRPr="00C53410">
        <w:rPr>
          <w:b w:val="0"/>
          <w:sz w:val="26"/>
          <w:szCs w:val="26"/>
          <w:shd w:val="clear" w:color="auto" w:fill="FFFFFF"/>
        </w:rPr>
        <w:t>248-ФЗ «О государственном контроле (надзоре) и муниципальном контроле в Российской Федерации»</w:t>
      </w:r>
      <w:r w:rsidRPr="00C53410">
        <w:rPr>
          <w:b w:val="0"/>
          <w:sz w:val="26"/>
          <w:szCs w:val="26"/>
          <w:shd w:val="clear" w:color="auto" w:fill="FFFFFF"/>
        </w:rPr>
        <w:t xml:space="preserve"> (далее</w:t>
      </w:r>
      <w:r w:rsidR="00C53410">
        <w:rPr>
          <w:b w:val="0"/>
          <w:sz w:val="26"/>
          <w:szCs w:val="26"/>
          <w:shd w:val="clear" w:color="auto" w:fill="FFFFFF"/>
        </w:rPr>
        <w:t xml:space="preserve"> по тексту </w:t>
      </w:r>
      <w:r w:rsidRPr="00C53410">
        <w:rPr>
          <w:b w:val="0"/>
          <w:sz w:val="26"/>
          <w:szCs w:val="26"/>
          <w:shd w:val="clear" w:color="auto" w:fill="FFFFFF"/>
        </w:rPr>
        <w:t>-</w:t>
      </w:r>
      <w:r w:rsidR="00C53410">
        <w:rPr>
          <w:b w:val="0"/>
          <w:sz w:val="26"/>
          <w:szCs w:val="26"/>
          <w:shd w:val="clear" w:color="auto" w:fill="FFFFFF"/>
        </w:rPr>
        <w:t xml:space="preserve"> </w:t>
      </w:r>
      <w:r w:rsidRPr="00C53410">
        <w:rPr>
          <w:b w:val="0"/>
          <w:sz w:val="26"/>
          <w:szCs w:val="26"/>
          <w:shd w:val="clear" w:color="auto" w:fill="FFFFFF"/>
        </w:rPr>
        <w:t xml:space="preserve">Федеральный закон </w:t>
      </w:r>
      <w:r w:rsidR="00C53410" w:rsidRPr="00C53410">
        <w:rPr>
          <w:b w:val="0"/>
          <w:sz w:val="26"/>
          <w:szCs w:val="26"/>
          <w:shd w:val="clear" w:color="auto" w:fill="FFFFFF"/>
        </w:rPr>
        <w:t xml:space="preserve">от 31 июля 2020 года </w:t>
      </w:r>
      <w:r w:rsidR="00C53410">
        <w:rPr>
          <w:b w:val="0"/>
          <w:sz w:val="26"/>
          <w:szCs w:val="26"/>
          <w:shd w:val="clear" w:color="auto" w:fill="FFFFFF"/>
        </w:rPr>
        <w:t>№</w:t>
      </w:r>
      <w:r w:rsidR="00C53410" w:rsidRPr="00C53410">
        <w:rPr>
          <w:b w:val="0"/>
          <w:sz w:val="26"/>
          <w:szCs w:val="26"/>
          <w:shd w:val="clear" w:color="auto" w:fill="FFFFFF"/>
        </w:rPr>
        <w:t>248-ФЗ</w:t>
      </w:r>
      <w:r w:rsidRPr="00C53410">
        <w:rPr>
          <w:b w:val="0"/>
          <w:sz w:val="26"/>
          <w:szCs w:val="26"/>
          <w:shd w:val="clear" w:color="auto" w:fill="FFFFFF"/>
        </w:rPr>
        <w:t xml:space="preserve">) и устанавливает порядок организации и осуществления муниципального жилищного контроля на территории </w:t>
      </w:r>
      <w:r w:rsidR="00C53410" w:rsidRPr="00C53410">
        <w:rPr>
          <w:b w:val="0"/>
          <w:sz w:val="26"/>
          <w:szCs w:val="26"/>
        </w:rPr>
        <w:t xml:space="preserve">сельского поселения «Деревня </w:t>
      </w:r>
      <w:proofErr w:type="spellStart"/>
      <w:r w:rsidR="00C53410" w:rsidRPr="00C53410">
        <w:rPr>
          <w:b w:val="0"/>
          <w:sz w:val="26"/>
          <w:szCs w:val="26"/>
        </w:rPr>
        <w:t>Сугоново</w:t>
      </w:r>
      <w:proofErr w:type="spellEnd"/>
      <w:r w:rsidR="00C53410" w:rsidRPr="00C53410">
        <w:rPr>
          <w:b w:val="0"/>
          <w:sz w:val="26"/>
          <w:szCs w:val="26"/>
        </w:rPr>
        <w:t>»</w:t>
      </w:r>
      <w:r w:rsidRPr="00C53410">
        <w:rPr>
          <w:b w:val="0"/>
          <w:sz w:val="26"/>
          <w:szCs w:val="26"/>
          <w:shd w:val="clear" w:color="auto" w:fill="FFFFFF"/>
        </w:rPr>
        <w:t xml:space="preserve"> (далее </w:t>
      </w:r>
      <w:r w:rsidR="00C53410">
        <w:rPr>
          <w:b w:val="0"/>
          <w:sz w:val="26"/>
          <w:szCs w:val="26"/>
          <w:shd w:val="clear" w:color="auto" w:fill="FFFFFF"/>
        </w:rPr>
        <w:t xml:space="preserve">по тексту </w:t>
      </w:r>
      <w:r w:rsidRPr="00C53410">
        <w:rPr>
          <w:b w:val="0"/>
          <w:sz w:val="26"/>
          <w:szCs w:val="26"/>
          <w:shd w:val="clear" w:color="auto" w:fill="FFFFFF"/>
        </w:rPr>
        <w:t>– муниципальный жилищный контроль).</w:t>
      </w:r>
    </w:p>
    <w:p w:rsidR="00D36A44" w:rsidRPr="00C53410" w:rsidRDefault="00D36A44" w:rsidP="00C53410">
      <w:pPr>
        <w:pStyle w:val="ConsPlusTitle"/>
        <w:widowControl/>
        <w:numPr>
          <w:ilvl w:val="0"/>
          <w:numId w:val="3"/>
        </w:numPr>
        <w:ind w:left="0" w:firstLine="567"/>
        <w:jc w:val="both"/>
        <w:rPr>
          <w:b w:val="0"/>
          <w:sz w:val="26"/>
          <w:szCs w:val="26"/>
        </w:rPr>
      </w:pPr>
      <w:r w:rsidRPr="00C53410">
        <w:rPr>
          <w:b w:val="0"/>
          <w:sz w:val="26"/>
          <w:szCs w:val="26"/>
        </w:rPr>
        <w:t>Предметом муниципального жилищного контроля в соответствии с частью 4 статьи 20 Жилищного кодекса Российской Федерации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в отношении муниципального жилищного фонда:</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требований к формированию фондов капитального ремонта;</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требований к предоставлению коммунальных услуг собственникам и пользователям помещений в многоквартирных домах;</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правил содержания общего имущества в многоквартирном доме и правил изменения размера платы за содержание жилого помещения;</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 xml:space="preserve">требований к порядку размещения </w:t>
      </w:r>
      <w:proofErr w:type="spellStart"/>
      <w:r w:rsidRPr="00C53410">
        <w:rPr>
          <w:b w:val="0"/>
          <w:sz w:val="26"/>
          <w:szCs w:val="26"/>
        </w:rPr>
        <w:t>ресурсоснабжающими</w:t>
      </w:r>
      <w:proofErr w:type="spellEnd"/>
      <w:r w:rsidRPr="00C53410">
        <w:rPr>
          <w:b w:val="0"/>
          <w:sz w:val="26"/>
          <w:szCs w:val="26"/>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w:t>
      </w:r>
      <w:r w:rsidR="00C53410">
        <w:rPr>
          <w:b w:val="0"/>
          <w:sz w:val="26"/>
          <w:szCs w:val="26"/>
        </w:rPr>
        <w:t xml:space="preserve">по тексту </w:t>
      </w:r>
      <w:r w:rsidRPr="00C53410">
        <w:rPr>
          <w:b w:val="0"/>
          <w:sz w:val="26"/>
          <w:szCs w:val="26"/>
        </w:rPr>
        <w:t>- система);</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 xml:space="preserve">требований к обеспечению доступности для инвалидов помещений в </w:t>
      </w:r>
      <w:r w:rsidRPr="00C53410">
        <w:rPr>
          <w:b w:val="0"/>
          <w:sz w:val="26"/>
          <w:szCs w:val="26"/>
        </w:rPr>
        <w:lastRenderedPageBreak/>
        <w:t>многоквартирных домах;</w:t>
      </w:r>
    </w:p>
    <w:p w:rsidR="00D36A44" w:rsidRPr="00C53410" w:rsidRDefault="00D36A44" w:rsidP="00C53410">
      <w:pPr>
        <w:pStyle w:val="ConsPlusTitle"/>
        <w:numPr>
          <w:ilvl w:val="0"/>
          <w:numId w:val="4"/>
        </w:numPr>
        <w:ind w:left="0" w:firstLine="567"/>
        <w:jc w:val="both"/>
        <w:rPr>
          <w:b w:val="0"/>
          <w:sz w:val="26"/>
          <w:szCs w:val="26"/>
        </w:rPr>
      </w:pPr>
      <w:r w:rsidRPr="00C53410">
        <w:rPr>
          <w:b w:val="0"/>
          <w:sz w:val="26"/>
          <w:szCs w:val="26"/>
        </w:rPr>
        <w:t>требований к предоставлению жилых помещений в наемных домах социального использования;</w:t>
      </w:r>
    </w:p>
    <w:p w:rsidR="00D36A44" w:rsidRPr="00C53410" w:rsidRDefault="00D36A44" w:rsidP="00C53410">
      <w:pPr>
        <w:pStyle w:val="ConsPlusTitle"/>
        <w:widowControl/>
        <w:numPr>
          <w:ilvl w:val="0"/>
          <w:numId w:val="4"/>
        </w:numPr>
        <w:ind w:left="0" w:firstLine="567"/>
        <w:jc w:val="both"/>
        <w:rPr>
          <w:b w:val="0"/>
          <w:sz w:val="26"/>
          <w:szCs w:val="26"/>
        </w:rPr>
      </w:pPr>
      <w:r w:rsidRPr="00C53410">
        <w:rPr>
          <w:b w:val="0"/>
          <w:sz w:val="26"/>
          <w:szCs w:val="26"/>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w:t>
      </w:r>
      <w:r w:rsidR="003555E4">
        <w:rPr>
          <w:b w:val="0"/>
          <w:sz w:val="26"/>
          <w:szCs w:val="26"/>
        </w:rPr>
        <w:t>ентиляционных и дымовых каналов.</w:t>
      </w:r>
    </w:p>
    <w:p w:rsidR="00D36A44" w:rsidRPr="00C53410" w:rsidRDefault="00D36A44" w:rsidP="00C53410">
      <w:pPr>
        <w:pStyle w:val="ConsPlusTitle"/>
        <w:widowControl/>
        <w:ind w:firstLine="567"/>
        <w:jc w:val="both"/>
        <w:rPr>
          <w:b w:val="0"/>
          <w:sz w:val="26"/>
          <w:szCs w:val="26"/>
        </w:rPr>
      </w:pPr>
      <w:r w:rsidRPr="00C53410">
        <w:rPr>
          <w:b w:val="0"/>
          <w:sz w:val="26"/>
          <w:szCs w:val="26"/>
        </w:rPr>
        <w:t xml:space="preserve">Также в соответствии пунктом 4 части 1 статьи 15 </w:t>
      </w:r>
      <w:r w:rsidR="009345F6" w:rsidRPr="00C53410">
        <w:rPr>
          <w:b w:val="0"/>
          <w:sz w:val="26"/>
          <w:szCs w:val="26"/>
          <w:shd w:val="clear" w:color="auto" w:fill="FFFFFF"/>
        </w:rPr>
        <w:t>Федеральн</w:t>
      </w:r>
      <w:r w:rsidR="009345F6">
        <w:rPr>
          <w:b w:val="0"/>
          <w:sz w:val="26"/>
          <w:szCs w:val="26"/>
          <w:shd w:val="clear" w:color="auto" w:fill="FFFFFF"/>
        </w:rPr>
        <w:t>ого</w:t>
      </w:r>
      <w:r w:rsidR="009345F6" w:rsidRPr="00C53410">
        <w:rPr>
          <w:b w:val="0"/>
          <w:sz w:val="26"/>
          <w:szCs w:val="26"/>
          <w:shd w:val="clear" w:color="auto" w:fill="FFFFFF"/>
        </w:rPr>
        <w:t xml:space="preserve"> закон</w:t>
      </w:r>
      <w:r w:rsidR="009345F6">
        <w:rPr>
          <w:b w:val="0"/>
          <w:sz w:val="26"/>
          <w:szCs w:val="26"/>
          <w:shd w:val="clear" w:color="auto" w:fill="FFFFFF"/>
        </w:rPr>
        <w:t>а</w:t>
      </w:r>
      <w:r w:rsidR="009345F6" w:rsidRPr="00C53410">
        <w:rPr>
          <w:b w:val="0"/>
          <w:sz w:val="26"/>
          <w:szCs w:val="26"/>
          <w:shd w:val="clear" w:color="auto" w:fill="FFFFFF"/>
        </w:rPr>
        <w:t xml:space="preserve"> от 31 июля 2020 года </w:t>
      </w:r>
      <w:r w:rsidR="009345F6">
        <w:rPr>
          <w:b w:val="0"/>
          <w:sz w:val="26"/>
          <w:szCs w:val="26"/>
          <w:shd w:val="clear" w:color="auto" w:fill="FFFFFF"/>
        </w:rPr>
        <w:t>№</w:t>
      </w:r>
      <w:r w:rsidR="009345F6" w:rsidRPr="00C53410">
        <w:rPr>
          <w:b w:val="0"/>
          <w:sz w:val="26"/>
          <w:szCs w:val="26"/>
          <w:shd w:val="clear" w:color="auto" w:fill="FFFFFF"/>
        </w:rPr>
        <w:t>248-ФЗ</w:t>
      </w:r>
      <w:r w:rsidR="009345F6" w:rsidRPr="00C53410">
        <w:rPr>
          <w:b w:val="0"/>
          <w:sz w:val="26"/>
          <w:szCs w:val="26"/>
        </w:rPr>
        <w:t xml:space="preserve"> </w:t>
      </w:r>
      <w:r w:rsidRPr="00C53410">
        <w:rPr>
          <w:b w:val="0"/>
          <w:sz w:val="26"/>
          <w:szCs w:val="26"/>
        </w:rPr>
        <w:t>предметом муниципального контроля является исполнение решений, принимаемых по результатам контрольных (надзорных) мероприятий.</w:t>
      </w:r>
    </w:p>
    <w:p w:rsidR="00D36A44" w:rsidRPr="00C53410" w:rsidRDefault="00D36A44" w:rsidP="00C53410">
      <w:pPr>
        <w:pStyle w:val="a3"/>
        <w:numPr>
          <w:ilvl w:val="0"/>
          <w:numId w:val="3"/>
        </w:numPr>
        <w:tabs>
          <w:tab w:val="left" w:pos="1134"/>
        </w:tabs>
        <w:spacing w:line="240" w:lineRule="auto"/>
        <w:ind w:left="0" w:firstLine="567"/>
        <w:contextualSpacing w:val="0"/>
        <w:jc w:val="both"/>
        <w:rPr>
          <w:rFonts w:ascii="Times New Roman" w:hAnsi="Times New Roman"/>
          <w:b w:val="0"/>
          <w:sz w:val="26"/>
          <w:szCs w:val="26"/>
        </w:rPr>
      </w:pPr>
      <w:r w:rsidRPr="00C53410">
        <w:rPr>
          <w:rFonts w:ascii="Times New Roman" w:hAnsi="Times New Roman"/>
          <w:b w:val="0"/>
          <w:sz w:val="26"/>
          <w:szCs w:val="26"/>
        </w:rPr>
        <w:t xml:space="preserve">Муниципальный жилищный контроль осуществляется </w:t>
      </w:r>
      <w:r w:rsidR="009345F6">
        <w:rPr>
          <w:rFonts w:ascii="Times New Roman" w:hAnsi="Times New Roman"/>
          <w:b w:val="0"/>
          <w:sz w:val="26"/>
          <w:szCs w:val="26"/>
        </w:rPr>
        <w:t xml:space="preserve">администрацией (исполнительно-распорядительным органом) сельского поселения «Деревня </w:t>
      </w:r>
      <w:proofErr w:type="spellStart"/>
      <w:r w:rsidR="009345F6">
        <w:rPr>
          <w:rFonts w:ascii="Times New Roman" w:hAnsi="Times New Roman"/>
          <w:b w:val="0"/>
          <w:sz w:val="26"/>
          <w:szCs w:val="26"/>
        </w:rPr>
        <w:t>Сугоново</w:t>
      </w:r>
      <w:proofErr w:type="spellEnd"/>
      <w:r w:rsidR="009345F6">
        <w:rPr>
          <w:rFonts w:ascii="Times New Roman" w:hAnsi="Times New Roman"/>
          <w:b w:val="0"/>
          <w:sz w:val="26"/>
          <w:szCs w:val="26"/>
        </w:rPr>
        <w:t>»</w:t>
      </w:r>
      <w:r w:rsidRPr="00C53410">
        <w:rPr>
          <w:rFonts w:ascii="Times New Roman" w:hAnsi="Times New Roman"/>
          <w:b w:val="0"/>
          <w:i/>
          <w:sz w:val="26"/>
          <w:szCs w:val="26"/>
        </w:rPr>
        <w:t xml:space="preserve"> </w:t>
      </w:r>
      <w:r w:rsidRPr="00C53410">
        <w:rPr>
          <w:rFonts w:ascii="Times New Roman" w:hAnsi="Times New Roman"/>
          <w:b w:val="0"/>
          <w:sz w:val="26"/>
          <w:szCs w:val="26"/>
        </w:rPr>
        <w:t xml:space="preserve">(далее </w:t>
      </w:r>
      <w:r w:rsidR="009345F6">
        <w:rPr>
          <w:rFonts w:ascii="Times New Roman" w:hAnsi="Times New Roman"/>
          <w:b w:val="0"/>
          <w:sz w:val="26"/>
          <w:szCs w:val="26"/>
        </w:rPr>
        <w:t>по тексту</w:t>
      </w:r>
      <w:r w:rsidRPr="00C53410">
        <w:rPr>
          <w:rFonts w:ascii="Times New Roman" w:hAnsi="Times New Roman"/>
          <w:b w:val="0"/>
          <w:sz w:val="26"/>
          <w:szCs w:val="26"/>
        </w:rPr>
        <w:sym w:font="Symbol" w:char="F02D"/>
      </w:r>
      <w:r w:rsidRPr="00C53410">
        <w:rPr>
          <w:rFonts w:ascii="Times New Roman" w:hAnsi="Times New Roman"/>
          <w:b w:val="0"/>
          <w:sz w:val="26"/>
          <w:szCs w:val="26"/>
        </w:rPr>
        <w:t xml:space="preserve"> контрольный орган).</w:t>
      </w:r>
    </w:p>
    <w:p w:rsidR="00D36A44" w:rsidRPr="009345F6" w:rsidRDefault="00D36A44" w:rsidP="00C53410">
      <w:pPr>
        <w:pStyle w:val="10"/>
        <w:numPr>
          <w:ilvl w:val="0"/>
          <w:numId w:val="3"/>
        </w:numPr>
        <w:spacing w:after="0"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 xml:space="preserve">Должностными лицами, уполномоченными на осуществление муниципального жилищного </w:t>
      </w:r>
      <w:r w:rsidR="009345F6">
        <w:rPr>
          <w:rFonts w:ascii="Times New Roman" w:hAnsi="Times New Roman"/>
          <w:b w:val="0"/>
          <w:sz w:val="26"/>
          <w:szCs w:val="26"/>
        </w:rPr>
        <w:t>контроля являе</w:t>
      </w:r>
      <w:r w:rsidRPr="009345F6">
        <w:rPr>
          <w:rFonts w:ascii="Times New Roman" w:hAnsi="Times New Roman"/>
          <w:b w:val="0"/>
          <w:sz w:val="26"/>
          <w:szCs w:val="26"/>
        </w:rPr>
        <w:t>тся:</w:t>
      </w:r>
    </w:p>
    <w:p w:rsidR="00D36A44" w:rsidRPr="009345F6" w:rsidRDefault="009345F6" w:rsidP="009345F6">
      <w:pPr>
        <w:pStyle w:val="a3"/>
        <w:numPr>
          <w:ilvl w:val="0"/>
          <w:numId w:val="5"/>
        </w:numPr>
        <w:spacing w:line="240" w:lineRule="auto"/>
        <w:ind w:left="0" w:firstLine="567"/>
        <w:jc w:val="both"/>
        <w:rPr>
          <w:rFonts w:ascii="Times New Roman" w:hAnsi="Times New Roman"/>
          <w:b w:val="0"/>
          <w:bCs/>
          <w:sz w:val="26"/>
          <w:szCs w:val="26"/>
        </w:rPr>
      </w:pPr>
      <w:r w:rsidRPr="009345F6">
        <w:rPr>
          <w:rFonts w:ascii="Times New Roman" w:hAnsi="Times New Roman"/>
          <w:b w:val="0"/>
          <w:bCs/>
          <w:sz w:val="26"/>
          <w:szCs w:val="26"/>
        </w:rPr>
        <w:t>Г</w:t>
      </w:r>
      <w:r w:rsidR="00D36A44" w:rsidRPr="009345F6">
        <w:rPr>
          <w:rFonts w:ascii="Times New Roman" w:hAnsi="Times New Roman"/>
          <w:b w:val="0"/>
          <w:bCs/>
          <w:sz w:val="26"/>
          <w:szCs w:val="26"/>
        </w:rPr>
        <w:t xml:space="preserve">лава администрации </w:t>
      </w:r>
      <w:r w:rsidRPr="009345F6">
        <w:rPr>
          <w:rFonts w:ascii="Times New Roman" w:hAnsi="Times New Roman"/>
          <w:b w:val="0"/>
          <w:sz w:val="26"/>
          <w:szCs w:val="26"/>
        </w:rPr>
        <w:t xml:space="preserve">сельского поселения «Деревня </w:t>
      </w:r>
      <w:proofErr w:type="spellStart"/>
      <w:r w:rsidRPr="009345F6">
        <w:rPr>
          <w:rFonts w:ascii="Times New Roman" w:hAnsi="Times New Roman"/>
          <w:b w:val="0"/>
          <w:sz w:val="26"/>
          <w:szCs w:val="26"/>
        </w:rPr>
        <w:t>Сугоново</w:t>
      </w:r>
      <w:proofErr w:type="spellEnd"/>
      <w:r w:rsidRPr="009345F6">
        <w:rPr>
          <w:rFonts w:ascii="Times New Roman" w:hAnsi="Times New Roman"/>
          <w:b w:val="0"/>
          <w:sz w:val="26"/>
          <w:szCs w:val="26"/>
        </w:rPr>
        <w:t>»</w:t>
      </w:r>
      <w:r w:rsidR="00D36A44" w:rsidRPr="009345F6">
        <w:rPr>
          <w:rFonts w:ascii="Times New Roman" w:hAnsi="Times New Roman"/>
          <w:b w:val="0"/>
          <w:bCs/>
          <w:sz w:val="26"/>
          <w:szCs w:val="26"/>
        </w:rPr>
        <w:t xml:space="preserve">; </w:t>
      </w:r>
    </w:p>
    <w:p w:rsidR="009345F6" w:rsidRDefault="009345F6" w:rsidP="009345F6">
      <w:pPr>
        <w:pStyle w:val="a3"/>
        <w:numPr>
          <w:ilvl w:val="0"/>
          <w:numId w:val="5"/>
        </w:numPr>
        <w:spacing w:line="240" w:lineRule="auto"/>
        <w:ind w:left="0" w:firstLine="567"/>
        <w:jc w:val="both"/>
        <w:rPr>
          <w:rFonts w:ascii="Times New Roman" w:hAnsi="Times New Roman"/>
          <w:b w:val="0"/>
          <w:bCs/>
          <w:sz w:val="26"/>
          <w:szCs w:val="26"/>
        </w:rPr>
      </w:pPr>
      <w:r>
        <w:rPr>
          <w:rFonts w:ascii="Times New Roman" w:hAnsi="Times New Roman"/>
          <w:b w:val="0"/>
          <w:bCs/>
          <w:sz w:val="26"/>
          <w:szCs w:val="26"/>
        </w:rPr>
        <w:t>ведущий специалист</w:t>
      </w:r>
      <w:r w:rsidR="00D36A44" w:rsidRPr="009345F6">
        <w:rPr>
          <w:rFonts w:ascii="Times New Roman" w:hAnsi="Times New Roman"/>
          <w:b w:val="0"/>
          <w:bCs/>
          <w:sz w:val="26"/>
          <w:szCs w:val="26"/>
        </w:rPr>
        <w:t xml:space="preserve"> администрации </w:t>
      </w:r>
      <w:r>
        <w:rPr>
          <w:rFonts w:ascii="Times New Roman" w:hAnsi="Times New Roman"/>
          <w:b w:val="0"/>
          <w:sz w:val="26"/>
          <w:szCs w:val="26"/>
        </w:rPr>
        <w:t xml:space="preserve">(исполнительно-распорядительного органа) сельского поселения «Деревня </w:t>
      </w:r>
      <w:proofErr w:type="spellStart"/>
      <w:r>
        <w:rPr>
          <w:rFonts w:ascii="Times New Roman" w:hAnsi="Times New Roman"/>
          <w:b w:val="0"/>
          <w:sz w:val="26"/>
          <w:szCs w:val="26"/>
        </w:rPr>
        <w:t>Сугоново</w:t>
      </w:r>
      <w:proofErr w:type="spellEnd"/>
      <w:r>
        <w:rPr>
          <w:rFonts w:ascii="Times New Roman" w:hAnsi="Times New Roman"/>
          <w:b w:val="0"/>
          <w:sz w:val="26"/>
          <w:szCs w:val="26"/>
        </w:rPr>
        <w:t>»</w:t>
      </w:r>
      <w:r w:rsidR="00D36A44" w:rsidRPr="009345F6">
        <w:rPr>
          <w:rFonts w:ascii="Times New Roman" w:hAnsi="Times New Roman"/>
          <w:b w:val="0"/>
          <w:bCs/>
          <w:sz w:val="26"/>
          <w:szCs w:val="26"/>
        </w:rPr>
        <w:t>;</w:t>
      </w:r>
    </w:p>
    <w:p w:rsidR="009345F6" w:rsidRPr="009345F6" w:rsidRDefault="009345F6" w:rsidP="009345F6">
      <w:pPr>
        <w:pStyle w:val="a3"/>
        <w:numPr>
          <w:ilvl w:val="0"/>
          <w:numId w:val="5"/>
        </w:numPr>
        <w:spacing w:line="240" w:lineRule="auto"/>
        <w:ind w:left="0" w:firstLine="567"/>
        <w:jc w:val="both"/>
        <w:rPr>
          <w:rFonts w:ascii="Times New Roman" w:hAnsi="Times New Roman"/>
          <w:b w:val="0"/>
          <w:bCs/>
          <w:sz w:val="26"/>
          <w:szCs w:val="26"/>
        </w:rPr>
      </w:pPr>
      <w:r>
        <w:rPr>
          <w:rFonts w:ascii="Times New Roman" w:hAnsi="Times New Roman"/>
          <w:b w:val="0"/>
          <w:bCs/>
          <w:sz w:val="26"/>
          <w:szCs w:val="26"/>
        </w:rPr>
        <w:t xml:space="preserve">ведущий эксперт </w:t>
      </w:r>
      <w:r w:rsidRPr="009345F6">
        <w:rPr>
          <w:rFonts w:ascii="Times New Roman" w:hAnsi="Times New Roman"/>
          <w:b w:val="0"/>
          <w:bCs/>
          <w:sz w:val="26"/>
          <w:szCs w:val="26"/>
        </w:rPr>
        <w:t xml:space="preserve">администрации </w:t>
      </w:r>
      <w:r>
        <w:rPr>
          <w:rFonts w:ascii="Times New Roman" w:hAnsi="Times New Roman"/>
          <w:b w:val="0"/>
          <w:sz w:val="26"/>
          <w:szCs w:val="26"/>
        </w:rPr>
        <w:t xml:space="preserve">(исполнительно-распорядительного органа) сельского поселения «Деревня </w:t>
      </w:r>
      <w:proofErr w:type="spellStart"/>
      <w:r>
        <w:rPr>
          <w:rFonts w:ascii="Times New Roman" w:hAnsi="Times New Roman"/>
          <w:b w:val="0"/>
          <w:sz w:val="26"/>
          <w:szCs w:val="26"/>
        </w:rPr>
        <w:t>Сугоново</w:t>
      </w:r>
      <w:proofErr w:type="spellEnd"/>
      <w:r>
        <w:rPr>
          <w:rFonts w:ascii="Times New Roman" w:hAnsi="Times New Roman"/>
          <w:b w:val="0"/>
          <w:sz w:val="26"/>
          <w:szCs w:val="26"/>
        </w:rPr>
        <w:t>».</w:t>
      </w:r>
    </w:p>
    <w:p w:rsidR="00D36A44" w:rsidRPr="009345F6" w:rsidRDefault="00D36A44" w:rsidP="00C53410">
      <w:pPr>
        <w:pStyle w:val="a3"/>
        <w:numPr>
          <w:ilvl w:val="0"/>
          <w:numId w:val="3"/>
        </w:numPr>
        <w:spacing w:line="240" w:lineRule="auto"/>
        <w:ind w:left="0" w:firstLine="567"/>
        <w:jc w:val="both"/>
        <w:rPr>
          <w:rFonts w:ascii="Times New Roman" w:hAnsi="Times New Roman"/>
          <w:b w:val="0"/>
          <w:sz w:val="26"/>
          <w:szCs w:val="26"/>
        </w:rPr>
      </w:pPr>
      <w:r w:rsidRPr="009345F6">
        <w:rPr>
          <w:rFonts w:ascii="Times New Roman" w:hAnsi="Times New Roman"/>
          <w:b w:val="0"/>
          <w:bCs/>
          <w:sz w:val="26"/>
          <w:szCs w:val="26"/>
          <w:lang w:eastAsia="zh-CN"/>
        </w:rPr>
        <w:t xml:space="preserve">Должностным лицом </w:t>
      </w:r>
      <w:r w:rsidRPr="009345F6">
        <w:rPr>
          <w:rFonts w:ascii="Times New Roman" w:hAnsi="Times New Roman"/>
          <w:b w:val="0"/>
          <w:sz w:val="26"/>
          <w:szCs w:val="26"/>
        </w:rPr>
        <w:t>контрольного органа</w:t>
      </w:r>
      <w:r w:rsidRPr="009345F6">
        <w:rPr>
          <w:rFonts w:ascii="Times New Roman" w:hAnsi="Times New Roman"/>
          <w:b w:val="0"/>
          <w:bCs/>
          <w:sz w:val="26"/>
          <w:szCs w:val="26"/>
          <w:lang w:eastAsia="zh-CN"/>
        </w:rPr>
        <w:t xml:space="preserve">, уполномоченным на принятие решения о проведении контрольных мероприятий, является </w:t>
      </w:r>
      <w:r w:rsidR="009345F6" w:rsidRPr="009345F6">
        <w:rPr>
          <w:rFonts w:ascii="Times New Roman" w:hAnsi="Times New Roman"/>
          <w:b w:val="0"/>
          <w:bCs/>
          <w:sz w:val="26"/>
          <w:szCs w:val="26"/>
        </w:rPr>
        <w:t xml:space="preserve">Глава администрации </w:t>
      </w:r>
      <w:r w:rsidR="009345F6" w:rsidRPr="009345F6">
        <w:rPr>
          <w:rFonts w:ascii="Times New Roman" w:hAnsi="Times New Roman"/>
          <w:b w:val="0"/>
          <w:sz w:val="26"/>
          <w:szCs w:val="26"/>
        </w:rPr>
        <w:t xml:space="preserve">сельского поселения «Деревня </w:t>
      </w:r>
      <w:proofErr w:type="spellStart"/>
      <w:r w:rsidR="009345F6" w:rsidRPr="009345F6">
        <w:rPr>
          <w:rFonts w:ascii="Times New Roman" w:hAnsi="Times New Roman"/>
          <w:b w:val="0"/>
          <w:sz w:val="26"/>
          <w:szCs w:val="26"/>
        </w:rPr>
        <w:t>Сугоново</w:t>
      </w:r>
      <w:proofErr w:type="spellEnd"/>
      <w:r w:rsidR="009345F6" w:rsidRPr="009345F6">
        <w:rPr>
          <w:rFonts w:ascii="Times New Roman" w:hAnsi="Times New Roman"/>
          <w:b w:val="0"/>
          <w:sz w:val="26"/>
          <w:szCs w:val="26"/>
        </w:rPr>
        <w:t>»</w:t>
      </w:r>
      <w:r w:rsidRPr="009345F6">
        <w:rPr>
          <w:rFonts w:ascii="Times New Roman" w:hAnsi="Times New Roman"/>
          <w:b w:val="0"/>
          <w:i/>
          <w:sz w:val="26"/>
          <w:szCs w:val="26"/>
          <w:shd w:val="clear" w:color="auto" w:fill="FFFFFF"/>
        </w:rPr>
        <w:t xml:space="preserve">, </w:t>
      </w:r>
      <w:r w:rsidRPr="009345F6">
        <w:rPr>
          <w:rFonts w:ascii="Times New Roman" w:hAnsi="Times New Roman"/>
          <w:b w:val="0"/>
          <w:sz w:val="26"/>
          <w:szCs w:val="26"/>
          <w:lang w:eastAsia="zh-CN"/>
        </w:rPr>
        <w:t xml:space="preserve">а в случае его отсутствия </w:t>
      </w:r>
      <w:r w:rsidRPr="009345F6">
        <w:rPr>
          <w:rFonts w:ascii="Times New Roman" w:hAnsi="Times New Roman"/>
          <w:b w:val="0"/>
          <w:sz w:val="26"/>
          <w:szCs w:val="26"/>
          <w:lang w:eastAsia="zh-CN"/>
        </w:rPr>
        <w:sym w:font="Symbol" w:char="F02D"/>
      </w:r>
      <w:r w:rsidRPr="009345F6">
        <w:rPr>
          <w:rFonts w:ascii="Times New Roman" w:hAnsi="Times New Roman"/>
          <w:b w:val="0"/>
          <w:sz w:val="26"/>
          <w:szCs w:val="26"/>
          <w:lang w:eastAsia="zh-CN"/>
        </w:rPr>
        <w:t xml:space="preserve"> лицо, исполняющее его обязанности</w:t>
      </w:r>
      <w:r w:rsidRPr="009345F6">
        <w:rPr>
          <w:rFonts w:ascii="Times New Roman" w:hAnsi="Times New Roman"/>
          <w:b w:val="0"/>
          <w:sz w:val="26"/>
          <w:szCs w:val="26"/>
        </w:rPr>
        <w:t>.</w:t>
      </w:r>
    </w:p>
    <w:p w:rsidR="00D36A44" w:rsidRPr="009345F6" w:rsidRDefault="00D36A44" w:rsidP="00C53410">
      <w:pPr>
        <w:pStyle w:val="a3"/>
        <w:numPr>
          <w:ilvl w:val="0"/>
          <w:numId w:val="3"/>
        </w:numPr>
        <w:tabs>
          <w:tab w:val="left" w:pos="1134"/>
        </w:tabs>
        <w:spacing w:line="240" w:lineRule="auto"/>
        <w:ind w:left="0" w:firstLine="567"/>
        <w:contextualSpacing w:val="0"/>
        <w:jc w:val="both"/>
        <w:rPr>
          <w:rFonts w:ascii="Times New Roman" w:hAnsi="Times New Roman"/>
          <w:b w:val="0"/>
          <w:sz w:val="26"/>
          <w:szCs w:val="26"/>
        </w:rPr>
      </w:pPr>
      <w:r w:rsidRPr="00C53410">
        <w:rPr>
          <w:rFonts w:ascii="Times New Roman" w:hAnsi="Times New Roman"/>
          <w:b w:val="0"/>
          <w:sz w:val="26"/>
          <w:szCs w:val="26"/>
        </w:rPr>
        <w:t xml:space="preserve">Должностные лица, уполномоченные на осуществление муниципального жилищного контроля, пользуются правами, соблюдают ограничения и выполняют обязанности, установленные </w:t>
      </w:r>
      <w:r w:rsidR="009345F6" w:rsidRPr="009345F6">
        <w:rPr>
          <w:rFonts w:ascii="Times New Roman" w:hAnsi="Times New Roman"/>
          <w:b w:val="0"/>
          <w:sz w:val="26"/>
          <w:szCs w:val="26"/>
          <w:shd w:val="clear" w:color="auto" w:fill="FFFFFF"/>
        </w:rPr>
        <w:t>Федеральн</w:t>
      </w:r>
      <w:r w:rsidR="009345F6">
        <w:rPr>
          <w:rFonts w:ascii="Times New Roman" w:hAnsi="Times New Roman"/>
          <w:b w:val="0"/>
          <w:sz w:val="26"/>
          <w:szCs w:val="26"/>
          <w:shd w:val="clear" w:color="auto" w:fill="FFFFFF"/>
        </w:rPr>
        <w:t>ым</w:t>
      </w:r>
      <w:r w:rsidR="009345F6" w:rsidRPr="009345F6">
        <w:rPr>
          <w:rFonts w:ascii="Times New Roman" w:hAnsi="Times New Roman"/>
          <w:b w:val="0"/>
          <w:sz w:val="26"/>
          <w:szCs w:val="26"/>
          <w:shd w:val="clear" w:color="auto" w:fill="FFFFFF"/>
        </w:rPr>
        <w:t xml:space="preserve"> закон</w:t>
      </w:r>
      <w:r w:rsidR="009345F6">
        <w:rPr>
          <w:rFonts w:ascii="Times New Roman" w:hAnsi="Times New Roman"/>
          <w:b w:val="0"/>
          <w:sz w:val="26"/>
          <w:szCs w:val="26"/>
          <w:shd w:val="clear" w:color="auto" w:fill="FFFFFF"/>
        </w:rPr>
        <w:t>ом</w:t>
      </w:r>
      <w:r w:rsidR="009345F6" w:rsidRPr="009345F6">
        <w:rPr>
          <w:rFonts w:ascii="Times New Roman" w:hAnsi="Times New Roman"/>
          <w:b w:val="0"/>
          <w:sz w:val="26"/>
          <w:szCs w:val="26"/>
          <w:shd w:val="clear" w:color="auto" w:fill="FFFFFF"/>
        </w:rPr>
        <w:t xml:space="preserve"> от 31 июля 2020 года №248-ФЗ</w:t>
      </w:r>
      <w:r w:rsidRPr="009345F6">
        <w:rPr>
          <w:rFonts w:ascii="Times New Roman" w:hAnsi="Times New Roman"/>
          <w:b w:val="0"/>
          <w:sz w:val="26"/>
          <w:szCs w:val="26"/>
        </w:rPr>
        <w:t>.</w:t>
      </w:r>
    </w:p>
    <w:p w:rsidR="00D36A44" w:rsidRPr="00C53410" w:rsidRDefault="00D36A44" w:rsidP="00C53410">
      <w:pPr>
        <w:pStyle w:val="a3"/>
        <w:numPr>
          <w:ilvl w:val="0"/>
          <w:numId w:val="3"/>
        </w:numPr>
        <w:tabs>
          <w:tab w:val="left" w:pos="1134"/>
        </w:tabs>
        <w:spacing w:line="240" w:lineRule="auto"/>
        <w:ind w:left="0" w:firstLine="567"/>
        <w:contextualSpacing w:val="0"/>
        <w:jc w:val="both"/>
        <w:rPr>
          <w:rFonts w:ascii="Times New Roman" w:hAnsi="Times New Roman"/>
          <w:b w:val="0"/>
          <w:sz w:val="26"/>
          <w:szCs w:val="26"/>
        </w:rPr>
      </w:pPr>
      <w:r w:rsidRPr="00C53410">
        <w:rPr>
          <w:rFonts w:ascii="Times New Roman" w:hAnsi="Times New Roman"/>
          <w:b w:val="0"/>
          <w:sz w:val="26"/>
          <w:szCs w:val="26"/>
        </w:rPr>
        <w:t xml:space="preserve">Объектами муниципального жилищного контроля (далее </w:t>
      </w:r>
      <w:r w:rsidRPr="00C53410">
        <w:rPr>
          <w:rFonts w:ascii="Times New Roman" w:hAnsi="Times New Roman"/>
          <w:b w:val="0"/>
          <w:sz w:val="26"/>
          <w:szCs w:val="26"/>
        </w:rPr>
        <w:sym w:font="Symbol" w:char="F02D"/>
      </w:r>
      <w:r w:rsidRPr="00C53410">
        <w:rPr>
          <w:rFonts w:ascii="Times New Roman" w:hAnsi="Times New Roman"/>
          <w:b w:val="0"/>
          <w:sz w:val="26"/>
          <w:szCs w:val="26"/>
        </w:rPr>
        <w:t xml:space="preserve"> объект контроля) являются деятельность, действия (бездействие), в рамках которых должны соблюдаться обязательные требования, установленные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граждан, юридических лиц, индивидуальных предпринимателей.</w:t>
      </w:r>
    </w:p>
    <w:p w:rsidR="00D36A44" w:rsidRPr="00C53410" w:rsidRDefault="00D36A44" w:rsidP="00C53410">
      <w:pPr>
        <w:pStyle w:val="a3"/>
        <w:numPr>
          <w:ilvl w:val="0"/>
          <w:numId w:val="3"/>
        </w:numPr>
        <w:tabs>
          <w:tab w:val="left" w:pos="1134"/>
        </w:tabs>
        <w:spacing w:line="240" w:lineRule="auto"/>
        <w:ind w:left="0" w:firstLine="567"/>
        <w:contextualSpacing w:val="0"/>
        <w:jc w:val="both"/>
        <w:rPr>
          <w:rFonts w:ascii="Times New Roman" w:hAnsi="Times New Roman"/>
          <w:b w:val="0"/>
          <w:sz w:val="26"/>
          <w:szCs w:val="26"/>
          <w:shd w:val="clear" w:color="auto" w:fill="FFFFFF"/>
        </w:rPr>
      </w:pPr>
      <w:r w:rsidRPr="00C53410">
        <w:rPr>
          <w:rFonts w:ascii="Times New Roman" w:hAnsi="Times New Roman"/>
          <w:b w:val="0"/>
          <w:sz w:val="26"/>
          <w:szCs w:val="26"/>
        </w:rPr>
        <w:t xml:space="preserve">Контрольный орган в соответствии с частями 2 и 3 статьи </w:t>
      </w:r>
      <w:r w:rsidRPr="009345F6">
        <w:rPr>
          <w:rFonts w:ascii="Times New Roman" w:hAnsi="Times New Roman"/>
          <w:b w:val="0"/>
          <w:sz w:val="26"/>
          <w:szCs w:val="26"/>
        </w:rPr>
        <w:t xml:space="preserve">16 </w:t>
      </w:r>
      <w:r w:rsidR="009345F6" w:rsidRPr="009345F6">
        <w:rPr>
          <w:rFonts w:ascii="Times New Roman" w:hAnsi="Times New Roman"/>
          <w:b w:val="0"/>
          <w:sz w:val="26"/>
          <w:szCs w:val="26"/>
          <w:shd w:val="clear" w:color="auto" w:fill="FFFFFF"/>
        </w:rPr>
        <w:t xml:space="preserve">Федерального закона от 31 июля 2020 года №248-ФЗ </w:t>
      </w:r>
      <w:r w:rsidRPr="009345F6">
        <w:rPr>
          <w:rFonts w:ascii="Times New Roman" w:hAnsi="Times New Roman"/>
          <w:b w:val="0"/>
          <w:sz w:val="26"/>
          <w:szCs w:val="26"/>
          <w:shd w:val="clear" w:color="auto" w:fill="FFFFFF"/>
        </w:rPr>
        <w:t xml:space="preserve">в рамках </w:t>
      </w:r>
      <w:r w:rsidRPr="00C53410">
        <w:rPr>
          <w:rFonts w:ascii="Times New Roman" w:hAnsi="Times New Roman"/>
          <w:b w:val="0"/>
          <w:sz w:val="26"/>
          <w:szCs w:val="26"/>
          <w:shd w:val="clear" w:color="auto" w:fill="FFFFFF"/>
        </w:rPr>
        <w:t>осуществления муниципального жилищного контроля обеспечивает учет объектов контроля.</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Муниципальный жилищный контроль осуществляется на основе управления рисками причинения вреда (ущерба).</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 xml:space="preserve">В соответствии с частью 5 статьи 25 </w:t>
      </w:r>
      <w:r w:rsidR="009345F6" w:rsidRPr="009345F6">
        <w:rPr>
          <w:rFonts w:ascii="Times New Roman" w:hAnsi="Times New Roman"/>
          <w:b w:val="0"/>
          <w:sz w:val="26"/>
          <w:szCs w:val="26"/>
          <w:shd w:val="clear" w:color="auto" w:fill="FFFFFF"/>
        </w:rPr>
        <w:t xml:space="preserve">Федерального закона от 31 июля 2020 года №248-ФЗ </w:t>
      </w:r>
      <w:r w:rsidRPr="00C53410">
        <w:rPr>
          <w:rFonts w:ascii="Times New Roman" w:hAnsi="Times New Roman"/>
          <w:b w:val="0"/>
          <w:sz w:val="26"/>
          <w:szCs w:val="26"/>
          <w:shd w:val="clear" w:color="auto" w:fill="FFFFFF"/>
        </w:rPr>
        <w:t>в рамках осуществления муниципального жилищного контроля плановые контрольные мероприятия и обязательные профилактические визиты, предусмотренные частью 2 указанной статьи, не проводятся. Отнесение объектов контроля к категориям риска не осуществляется, критерии риска не устанавливаются.</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 xml:space="preserve">В соответствии с частью 13 статьи 20 Жилищного кодекса Российской Федерации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статьи 20 Жилищного кодекса Российской Федерации, </w:t>
      </w:r>
      <w:r w:rsidRPr="00C53410">
        <w:rPr>
          <w:rFonts w:ascii="Times New Roman" w:hAnsi="Times New Roman"/>
          <w:b w:val="0"/>
          <w:sz w:val="26"/>
          <w:szCs w:val="26"/>
          <w:shd w:val="clear" w:color="auto" w:fill="FFFFFF"/>
        </w:rPr>
        <w:lastRenderedPageBreak/>
        <w:t>контрольный орган использует индикаторы риска нарушения обязательных, перечень к</w:t>
      </w:r>
      <w:r w:rsidR="009345F6">
        <w:rPr>
          <w:rFonts w:ascii="Times New Roman" w:hAnsi="Times New Roman"/>
          <w:b w:val="0"/>
          <w:sz w:val="26"/>
          <w:szCs w:val="26"/>
          <w:shd w:val="clear" w:color="auto" w:fill="FFFFFF"/>
        </w:rPr>
        <w:t>оторых установлен приложением №</w:t>
      </w:r>
      <w:r w:rsidRPr="00C53410">
        <w:rPr>
          <w:rFonts w:ascii="Times New Roman" w:hAnsi="Times New Roman"/>
          <w:b w:val="0"/>
          <w:sz w:val="26"/>
          <w:szCs w:val="26"/>
          <w:shd w:val="clear" w:color="auto" w:fill="FFFFFF"/>
        </w:rPr>
        <w:t>1 к настоящему Положению.</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 xml:space="preserve">В рамках осуществления муниципального жилищного контроля контрольный орган проводит следующие профилактические мероприятия: </w:t>
      </w:r>
    </w:p>
    <w:p w:rsidR="00D36A44" w:rsidRPr="00C53410" w:rsidRDefault="00D36A44" w:rsidP="009345F6">
      <w:pPr>
        <w:pStyle w:val="10"/>
        <w:numPr>
          <w:ilvl w:val="0"/>
          <w:numId w:val="7"/>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информирование;</w:t>
      </w:r>
    </w:p>
    <w:p w:rsidR="00D36A44" w:rsidRPr="00C53410" w:rsidRDefault="00D36A44" w:rsidP="009345F6">
      <w:pPr>
        <w:pStyle w:val="10"/>
        <w:numPr>
          <w:ilvl w:val="0"/>
          <w:numId w:val="7"/>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объявление предостережения;</w:t>
      </w:r>
    </w:p>
    <w:p w:rsidR="00D36A44" w:rsidRPr="00C53410" w:rsidRDefault="00D36A44" w:rsidP="009345F6">
      <w:pPr>
        <w:pStyle w:val="10"/>
        <w:numPr>
          <w:ilvl w:val="0"/>
          <w:numId w:val="7"/>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консультирование;</w:t>
      </w:r>
    </w:p>
    <w:p w:rsidR="00D36A44" w:rsidRPr="00C53410" w:rsidRDefault="00D36A44" w:rsidP="009345F6">
      <w:pPr>
        <w:pStyle w:val="10"/>
        <w:numPr>
          <w:ilvl w:val="0"/>
          <w:numId w:val="7"/>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профилактический визит.</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 xml:space="preserve">Информирование осуществляется посредством размещения сведений, предусмотренных частью 3 статьи 46 </w:t>
      </w:r>
      <w:r w:rsidR="009345F6" w:rsidRPr="009345F6">
        <w:rPr>
          <w:rFonts w:ascii="Times New Roman" w:hAnsi="Times New Roman"/>
          <w:b w:val="0"/>
          <w:sz w:val="26"/>
          <w:szCs w:val="26"/>
          <w:shd w:val="clear" w:color="auto" w:fill="FFFFFF"/>
        </w:rPr>
        <w:t>Федерального закона от 31 июля 2020 года №248-ФЗ</w:t>
      </w:r>
      <w:r w:rsidRPr="00C53410">
        <w:rPr>
          <w:rFonts w:ascii="Times New Roman" w:hAnsi="Times New Roman"/>
          <w:b w:val="0"/>
          <w:sz w:val="26"/>
          <w:szCs w:val="26"/>
          <w:shd w:val="clear" w:color="auto" w:fill="FFFFFF"/>
        </w:rPr>
        <w:t>, на странице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rPr>
      </w:pPr>
      <w:proofErr w:type="gramStart"/>
      <w:r w:rsidRPr="00C53410">
        <w:rPr>
          <w:rFonts w:ascii="Times New Roman" w:hAnsi="Times New Roman"/>
          <w:b w:val="0"/>
          <w:sz w:val="26"/>
          <w:szCs w:val="26"/>
        </w:rPr>
        <w:t xml:space="preserve">При наличии сведений, предусмотренных частью 1 статьи 49 Федерального закона </w:t>
      </w:r>
      <w:r w:rsidR="009345F6" w:rsidRPr="009345F6">
        <w:rPr>
          <w:rFonts w:ascii="Times New Roman" w:hAnsi="Times New Roman"/>
          <w:b w:val="0"/>
          <w:sz w:val="26"/>
          <w:szCs w:val="26"/>
          <w:shd w:val="clear" w:color="auto" w:fill="FFFFFF"/>
        </w:rPr>
        <w:t>от 31 июля 2020 года №248-ФЗ</w:t>
      </w:r>
      <w:r w:rsidRPr="00C53410">
        <w:rPr>
          <w:rFonts w:ascii="Times New Roman" w:hAnsi="Times New Roman"/>
          <w:b w:val="0"/>
          <w:sz w:val="26"/>
          <w:szCs w:val="26"/>
        </w:rPr>
        <w:t xml:space="preserve">, контрольный орган в соответствии со статьей 49 Федерального закона </w:t>
      </w:r>
      <w:r w:rsidR="009345F6" w:rsidRPr="009345F6">
        <w:rPr>
          <w:rFonts w:ascii="Times New Roman" w:hAnsi="Times New Roman"/>
          <w:b w:val="0"/>
          <w:sz w:val="26"/>
          <w:szCs w:val="26"/>
          <w:shd w:val="clear" w:color="auto" w:fill="FFFFFF"/>
        </w:rPr>
        <w:t>от 31 июля 2020 года №248-ФЗ</w:t>
      </w:r>
      <w:r w:rsidR="009345F6" w:rsidRPr="00C53410">
        <w:rPr>
          <w:rFonts w:ascii="Times New Roman" w:hAnsi="Times New Roman"/>
          <w:b w:val="0"/>
          <w:sz w:val="26"/>
          <w:szCs w:val="26"/>
        </w:rPr>
        <w:t xml:space="preserve"> </w:t>
      </w:r>
      <w:r w:rsidRPr="00C53410">
        <w:rPr>
          <w:rFonts w:ascii="Times New Roman" w:hAnsi="Times New Roman"/>
          <w:b w:val="0"/>
          <w:sz w:val="26"/>
          <w:szCs w:val="26"/>
        </w:rPr>
        <w:t xml:space="preserve">объявляет контролируемому лицу предостережение о недопустимости нарушения обязательных требований (далее </w:t>
      </w:r>
      <w:r w:rsidRPr="00C53410">
        <w:rPr>
          <w:rFonts w:ascii="Times New Roman" w:hAnsi="Times New Roman"/>
          <w:b w:val="0"/>
          <w:sz w:val="26"/>
          <w:szCs w:val="26"/>
        </w:rPr>
        <w:sym w:font="Symbol" w:char="F02D"/>
      </w:r>
      <w:r w:rsidRPr="00C53410">
        <w:rPr>
          <w:rFonts w:ascii="Times New Roman" w:hAnsi="Times New Roman"/>
          <w:b w:val="0"/>
          <w:sz w:val="26"/>
          <w:szCs w:val="26"/>
        </w:rPr>
        <w:t xml:space="preserve"> предостережение) и предлагает принять меры по обеспечению соблюдения обязательных требований.</w:t>
      </w:r>
      <w:proofErr w:type="gramEnd"/>
    </w:p>
    <w:p w:rsidR="00D36A44" w:rsidRPr="00C53410" w:rsidRDefault="00D36A44" w:rsidP="00C53410">
      <w:pPr>
        <w:pStyle w:val="10"/>
        <w:spacing w:after="0" w:line="240" w:lineRule="auto"/>
        <w:ind w:firstLine="567"/>
        <w:jc w:val="both"/>
        <w:rPr>
          <w:rFonts w:ascii="Times New Roman" w:hAnsi="Times New Roman"/>
          <w:b w:val="0"/>
          <w:sz w:val="26"/>
          <w:szCs w:val="26"/>
        </w:rPr>
      </w:pPr>
      <w:r w:rsidRPr="00C53410">
        <w:rPr>
          <w:rFonts w:ascii="Times New Roman" w:hAnsi="Times New Roman"/>
          <w:b w:val="0"/>
          <w:sz w:val="26"/>
          <w:szCs w:val="26"/>
        </w:rPr>
        <w:t xml:space="preserve">Контролируемое лицо в течение десяти дней со дня получения предостережения вправе подать в контрольный орган возражение в отношении предостережения (далее </w:t>
      </w:r>
      <w:r w:rsidR="009345F6">
        <w:rPr>
          <w:rFonts w:ascii="Times New Roman" w:hAnsi="Times New Roman"/>
          <w:b w:val="0"/>
          <w:sz w:val="26"/>
          <w:szCs w:val="26"/>
        </w:rPr>
        <w:t xml:space="preserve">по тексту </w:t>
      </w:r>
      <w:r w:rsidRPr="00C53410">
        <w:rPr>
          <w:rFonts w:ascii="Times New Roman" w:hAnsi="Times New Roman"/>
          <w:b w:val="0"/>
          <w:sz w:val="26"/>
          <w:szCs w:val="26"/>
        </w:rPr>
        <w:sym w:font="Symbol" w:char="F02D"/>
      </w:r>
      <w:r w:rsidRPr="00C53410">
        <w:rPr>
          <w:rFonts w:ascii="Times New Roman" w:hAnsi="Times New Roman"/>
          <w:b w:val="0"/>
          <w:sz w:val="26"/>
          <w:szCs w:val="26"/>
        </w:rPr>
        <w:t xml:space="preserve"> возражение), в том числе через федеральную государственную информационную систему «Единый портал государственных и муниципальных услуг» (далее</w:t>
      </w:r>
      <w:r w:rsidR="00EA5A2A">
        <w:rPr>
          <w:rFonts w:ascii="Times New Roman" w:hAnsi="Times New Roman"/>
          <w:b w:val="0"/>
          <w:sz w:val="26"/>
          <w:szCs w:val="26"/>
        </w:rPr>
        <w:t xml:space="preserve"> по тексту</w:t>
      </w:r>
      <w:r w:rsidRPr="00C53410">
        <w:rPr>
          <w:rFonts w:ascii="Times New Roman" w:hAnsi="Times New Roman"/>
          <w:b w:val="0"/>
          <w:sz w:val="26"/>
          <w:szCs w:val="26"/>
        </w:rPr>
        <w:t xml:space="preserve"> – портал </w:t>
      </w:r>
      <w:proofErr w:type="spellStart"/>
      <w:r w:rsidRPr="00C53410">
        <w:rPr>
          <w:rFonts w:ascii="Times New Roman" w:hAnsi="Times New Roman"/>
          <w:b w:val="0"/>
          <w:sz w:val="26"/>
          <w:szCs w:val="26"/>
        </w:rPr>
        <w:t>Госуслуг</w:t>
      </w:r>
      <w:proofErr w:type="spellEnd"/>
      <w:r w:rsidRPr="00C53410">
        <w:rPr>
          <w:rFonts w:ascii="Times New Roman" w:hAnsi="Times New Roman"/>
          <w:b w:val="0"/>
          <w:sz w:val="26"/>
          <w:szCs w:val="26"/>
        </w:rPr>
        <w:t>).</w:t>
      </w:r>
    </w:p>
    <w:p w:rsidR="00D36A44" w:rsidRPr="00C53410" w:rsidRDefault="00D36A44" w:rsidP="00C53410">
      <w:pPr>
        <w:pStyle w:val="10"/>
        <w:spacing w:after="0" w:line="240" w:lineRule="auto"/>
        <w:ind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В возражении указываются:</w:t>
      </w:r>
    </w:p>
    <w:p w:rsidR="00D36A44" w:rsidRPr="00C53410" w:rsidRDefault="00D36A44" w:rsidP="00EA5A2A">
      <w:pPr>
        <w:pStyle w:val="10"/>
        <w:numPr>
          <w:ilvl w:val="0"/>
          <w:numId w:val="8"/>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фамилия, имя и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D36A44" w:rsidRPr="00C53410" w:rsidRDefault="00D36A44" w:rsidP="00EA5A2A">
      <w:pPr>
        <w:pStyle w:val="10"/>
        <w:numPr>
          <w:ilvl w:val="0"/>
          <w:numId w:val="8"/>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сведения о предостережении (дата и номер) и должностном лице, направившем предостережение;</w:t>
      </w:r>
    </w:p>
    <w:p w:rsidR="00D36A44" w:rsidRPr="00C53410" w:rsidRDefault="00D36A44" w:rsidP="00EA5A2A">
      <w:pPr>
        <w:pStyle w:val="10"/>
        <w:numPr>
          <w:ilvl w:val="0"/>
          <w:numId w:val="8"/>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 xml:space="preserve">доводы, на основании которых контролируемое лицо не согласно с предостережением </w:t>
      </w:r>
      <w:r w:rsidRPr="00C53410">
        <w:rPr>
          <w:rFonts w:ascii="Times New Roman" w:hAnsi="Times New Roman"/>
          <w:b w:val="0"/>
          <w:sz w:val="26"/>
          <w:szCs w:val="26"/>
        </w:rPr>
        <w:t>(с приложением подтверждающих указанные доводы сведений и (или) документов)</w:t>
      </w:r>
      <w:r w:rsidRPr="00C53410">
        <w:rPr>
          <w:rFonts w:ascii="Times New Roman" w:hAnsi="Times New Roman"/>
          <w:b w:val="0"/>
          <w:sz w:val="26"/>
          <w:szCs w:val="26"/>
          <w:shd w:val="clear" w:color="auto" w:fill="FFFFFF"/>
        </w:rPr>
        <w:t>.</w:t>
      </w:r>
    </w:p>
    <w:p w:rsidR="00D36A44" w:rsidRPr="00C53410" w:rsidRDefault="00D36A44" w:rsidP="00C53410">
      <w:pPr>
        <w:pStyle w:val="10"/>
        <w:spacing w:after="0" w:line="240" w:lineRule="auto"/>
        <w:ind w:firstLine="567"/>
        <w:jc w:val="both"/>
        <w:rPr>
          <w:rFonts w:ascii="Times New Roman" w:hAnsi="Times New Roman"/>
          <w:b w:val="0"/>
          <w:sz w:val="26"/>
          <w:szCs w:val="26"/>
        </w:rPr>
      </w:pPr>
      <w:r w:rsidRPr="00C53410">
        <w:rPr>
          <w:rFonts w:ascii="Times New Roman" w:hAnsi="Times New Roman"/>
          <w:b w:val="0"/>
          <w:sz w:val="26"/>
          <w:szCs w:val="26"/>
        </w:rPr>
        <w:t xml:space="preserve">Возражение рассматривается должностными лицами контрольного органа в течение двадцати рабочих дней со дня получения такого возражения. По результатам рассмотрения возражения контрольный орган принимает решение об удовлетворении возражения и отмене предостережения либо об отказе в удовлетворении возражения с указанием причины отказа. </w:t>
      </w:r>
    </w:p>
    <w:p w:rsidR="00D36A44" w:rsidRPr="00C53410" w:rsidRDefault="00D36A44" w:rsidP="00C53410">
      <w:pPr>
        <w:pStyle w:val="10"/>
        <w:spacing w:after="0" w:line="240" w:lineRule="auto"/>
        <w:ind w:firstLine="567"/>
        <w:jc w:val="both"/>
        <w:rPr>
          <w:rFonts w:ascii="Times New Roman" w:hAnsi="Times New Roman"/>
          <w:b w:val="0"/>
          <w:sz w:val="26"/>
          <w:szCs w:val="26"/>
        </w:rPr>
      </w:pPr>
      <w:r w:rsidRPr="00C53410">
        <w:rPr>
          <w:rFonts w:ascii="Times New Roman" w:hAnsi="Times New Roman"/>
          <w:b w:val="0"/>
          <w:sz w:val="26"/>
          <w:szCs w:val="26"/>
        </w:rPr>
        <w:t xml:space="preserve">О результатах рассмотрения возражения контролируемому лицу направляется письменный ответ способом, указанным в возражении, а в случае, если способ контролируемым лицом не указан, - с использованием почтовой связи и (или) электронной почтой (при ее наличии). </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 xml:space="preserve">Должностное лицо </w:t>
      </w:r>
      <w:r w:rsidR="00EA5A2A" w:rsidRPr="009345F6">
        <w:rPr>
          <w:rFonts w:ascii="Times New Roman" w:hAnsi="Times New Roman"/>
          <w:b w:val="0"/>
          <w:bCs/>
          <w:sz w:val="26"/>
          <w:szCs w:val="26"/>
        </w:rPr>
        <w:t xml:space="preserve">администрации </w:t>
      </w:r>
      <w:r w:rsidR="00EA5A2A">
        <w:rPr>
          <w:rFonts w:ascii="Times New Roman" w:hAnsi="Times New Roman"/>
          <w:b w:val="0"/>
          <w:sz w:val="26"/>
          <w:szCs w:val="26"/>
        </w:rPr>
        <w:t xml:space="preserve">(исполнительно-распорядительного органа) сельского поселения «Деревня </w:t>
      </w:r>
      <w:proofErr w:type="spellStart"/>
      <w:r w:rsidR="00EA5A2A">
        <w:rPr>
          <w:rFonts w:ascii="Times New Roman" w:hAnsi="Times New Roman"/>
          <w:b w:val="0"/>
          <w:sz w:val="26"/>
          <w:szCs w:val="26"/>
        </w:rPr>
        <w:t>Сугоново</w:t>
      </w:r>
      <w:proofErr w:type="spellEnd"/>
      <w:r w:rsidR="00EA5A2A">
        <w:rPr>
          <w:rFonts w:ascii="Times New Roman" w:hAnsi="Times New Roman"/>
          <w:b w:val="0"/>
          <w:sz w:val="26"/>
          <w:szCs w:val="26"/>
        </w:rPr>
        <w:t>»</w:t>
      </w:r>
      <w:r w:rsidRPr="00C53410">
        <w:rPr>
          <w:rFonts w:ascii="Times New Roman" w:hAnsi="Times New Roman"/>
          <w:b w:val="0"/>
          <w:sz w:val="26"/>
          <w:szCs w:val="26"/>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жилищного контроля) в соответствии со статьей 50 Федерального закона </w:t>
      </w:r>
      <w:r w:rsidR="00EA5A2A" w:rsidRPr="009345F6">
        <w:rPr>
          <w:rFonts w:ascii="Times New Roman" w:hAnsi="Times New Roman"/>
          <w:b w:val="0"/>
          <w:sz w:val="26"/>
          <w:szCs w:val="26"/>
          <w:shd w:val="clear" w:color="auto" w:fill="FFFFFF"/>
        </w:rPr>
        <w:t>от 31 июля 2020 года №248-ФЗ</w:t>
      </w:r>
      <w:r w:rsidRPr="00C53410">
        <w:rPr>
          <w:rFonts w:ascii="Times New Roman" w:hAnsi="Times New Roman"/>
          <w:b w:val="0"/>
          <w:sz w:val="26"/>
          <w:szCs w:val="26"/>
        </w:rPr>
        <w:t>.</w:t>
      </w:r>
    </w:p>
    <w:p w:rsidR="00D36A44" w:rsidRPr="00C53410" w:rsidRDefault="00D36A44" w:rsidP="00C53410">
      <w:pPr>
        <w:pStyle w:val="10"/>
        <w:spacing w:after="0" w:line="240" w:lineRule="auto"/>
        <w:ind w:firstLine="567"/>
        <w:jc w:val="both"/>
        <w:rPr>
          <w:rFonts w:ascii="Times New Roman" w:hAnsi="Times New Roman"/>
          <w:b w:val="0"/>
          <w:sz w:val="26"/>
          <w:szCs w:val="26"/>
        </w:rPr>
      </w:pPr>
      <w:r w:rsidRPr="00C53410">
        <w:rPr>
          <w:rFonts w:ascii="Times New Roman" w:hAnsi="Times New Roman"/>
          <w:b w:val="0"/>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36A44" w:rsidRPr="00C53410" w:rsidRDefault="00D36A44" w:rsidP="00C53410">
      <w:pPr>
        <w:pStyle w:val="10"/>
        <w:spacing w:after="0" w:line="240" w:lineRule="auto"/>
        <w:ind w:firstLine="567"/>
        <w:jc w:val="both"/>
        <w:rPr>
          <w:rFonts w:ascii="Times New Roman" w:hAnsi="Times New Roman"/>
          <w:b w:val="0"/>
          <w:sz w:val="26"/>
          <w:szCs w:val="26"/>
        </w:rPr>
      </w:pPr>
      <w:r w:rsidRPr="00C53410">
        <w:rPr>
          <w:rFonts w:ascii="Times New Roman" w:hAnsi="Times New Roman"/>
          <w:b w:val="0"/>
          <w:sz w:val="26"/>
          <w:szCs w:val="26"/>
        </w:rPr>
        <w:lastRenderedPageBreak/>
        <w:t xml:space="preserve">Консультирование по телефону, а также на личном приеме осуществляется должностными лицами </w:t>
      </w:r>
      <w:r w:rsidR="00EA5A2A" w:rsidRPr="009345F6">
        <w:rPr>
          <w:rFonts w:ascii="Times New Roman" w:hAnsi="Times New Roman"/>
          <w:b w:val="0"/>
          <w:bCs/>
          <w:sz w:val="26"/>
          <w:szCs w:val="26"/>
        </w:rPr>
        <w:t xml:space="preserve">администрации </w:t>
      </w:r>
      <w:r w:rsidR="00EA5A2A">
        <w:rPr>
          <w:rFonts w:ascii="Times New Roman" w:hAnsi="Times New Roman"/>
          <w:b w:val="0"/>
          <w:sz w:val="26"/>
          <w:szCs w:val="26"/>
        </w:rPr>
        <w:t xml:space="preserve">(исполнительно-распорядительного органа) сельского поселения «Деревня </w:t>
      </w:r>
      <w:proofErr w:type="spellStart"/>
      <w:r w:rsidR="00EA5A2A">
        <w:rPr>
          <w:rFonts w:ascii="Times New Roman" w:hAnsi="Times New Roman"/>
          <w:b w:val="0"/>
          <w:sz w:val="26"/>
          <w:szCs w:val="26"/>
        </w:rPr>
        <w:t>Сугоново</w:t>
      </w:r>
      <w:proofErr w:type="spellEnd"/>
      <w:r w:rsidR="00EA5A2A">
        <w:rPr>
          <w:rFonts w:ascii="Times New Roman" w:hAnsi="Times New Roman"/>
          <w:b w:val="0"/>
          <w:sz w:val="26"/>
          <w:szCs w:val="26"/>
        </w:rPr>
        <w:t>»</w:t>
      </w:r>
      <w:r w:rsidR="00EA5A2A" w:rsidRPr="00C53410">
        <w:rPr>
          <w:rFonts w:ascii="Times New Roman" w:hAnsi="Times New Roman"/>
          <w:b w:val="0"/>
          <w:sz w:val="26"/>
          <w:szCs w:val="26"/>
        </w:rPr>
        <w:t xml:space="preserve"> </w:t>
      </w:r>
      <w:r w:rsidRPr="00C53410">
        <w:rPr>
          <w:rFonts w:ascii="Times New Roman" w:hAnsi="Times New Roman"/>
          <w:b w:val="0"/>
          <w:sz w:val="26"/>
          <w:szCs w:val="26"/>
        </w:rPr>
        <w:t xml:space="preserve">в соответствии с графиком </w:t>
      </w:r>
      <w:r w:rsidR="00EA5A2A">
        <w:rPr>
          <w:rFonts w:ascii="Times New Roman" w:hAnsi="Times New Roman"/>
          <w:b w:val="0"/>
          <w:sz w:val="26"/>
          <w:szCs w:val="26"/>
        </w:rPr>
        <w:t>консультирования, утверждаемым Г</w:t>
      </w:r>
      <w:r w:rsidRPr="00C53410">
        <w:rPr>
          <w:rFonts w:ascii="Times New Roman" w:hAnsi="Times New Roman"/>
          <w:b w:val="0"/>
          <w:sz w:val="26"/>
          <w:szCs w:val="26"/>
        </w:rPr>
        <w:t xml:space="preserve">лавой </w:t>
      </w:r>
      <w:r w:rsidR="00EA5A2A" w:rsidRPr="009345F6">
        <w:rPr>
          <w:rFonts w:ascii="Times New Roman" w:hAnsi="Times New Roman"/>
          <w:b w:val="0"/>
          <w:bCs/>
          <w:sz w:val="26"/>
          <w:szCs w:val="26"/>
        </w:rPr>
        <w:t xml:space="preserve">администрации </w:t>
      </w:r>
      <w:r w:rsidR="00EA5A2A">
        <w:rPr>
          <w:rFonts w:ascii="Times New Roman" w:hAnsi="Times New Roman"/>
          <w:b w:val="0"/>
          <w:sz w:val="26"/>
          <w:szCs w:val="26"/>
        </w:rPr>
        <w:t xml:space="preserve">сельского поселения «Деревня </w:t>
      </w:r>
      <w:proofErr w:type="spellStart"/>
      <w:r w:rsidR="00EA5A2A">
        <w:rPr>
          <w:rFonts w:ascii="Times New Roman" w:hAnsi="Times New Roman"/>
          <w:b w:val="0"/>
          <w:sz w:val="26"/>
          <w:szCs w:val="26"/>
        </w:rPr>
        <w:t>Сугоново</w:t>
      </w:r>
      <w:proofErr w:type="spellEnd"/>
      <w:r w:rsidR="00EA5A2A">
        <w:rPr>
          <w:rFonts w:ascii="Times New Roman" w:hAnsi="Times New Roman"/>
          <w:b w:val="0"/>
          <w:sz w:val="26"/>
          <w:szCs w:val="26"/>
        </w:rPr>
        <w:t>»</w:t>
      </w:r>
      <w:r w:rsidRPr="00C53410">
        <w:rPr>
          <w:rFonts w:ascii="Times New Roman" w:hAnsi="Times New Roman"/>
          <w:b w:val="0"/>
          <w:sz w:val="26"/>
          <w:szCs w:val="26"/>
        </w:rPr>
        <w:t xml:space="preserve">. График консультирования размещается на официальном сайте </w:t>
      </w:r>
      <w:r w:rsidR="00EA5A2A" w:rsidRPr="009345F6">
        <w:rPr>
          <w:rFonts w:ascii="Times New Roman" w:hAnsi="Times New Roman"/>
          <w:b w:val="0"/>
          <w:bCs/>
          <w:sz w:val="26"/>
          <w:szCs w:val="26"/>
        </w:rPr>
        <w:t xml:space="preserve">администрации </w:t>
      </w:r>
      <w:r w:rsidR="00EA5A2A">
        <w:rPr>
          <w:rFonts w:ascii="Times New Roman" w:hAnsi="Times New Roman"/>
          <w:b w:val="0"/>
          <w:sz w:val="26"/>
          <w:szCs w:val="26"/>
        </w:rPr>
        <w:t xml:space="preserve">(исполнительно-распорядительного органа) сельского поселения «Деревня </w:t>
      </w:r>
      <w:proofErr w:type="spellStart"/>
      <w:r w:rsidR="00EA5A2A">
        <w:rPr>
          <w:rFonts w:ascii="Times New Roman" w:hAnsi="Times New Roman"/>
          <w:b w:val="0"/>
          <w:sz w:val="26"/>
          <w:szCs w:val="26"/>
        </w:rPr>
        <w:t>Сугоново</w:t>
      </w:r>
      <w:proofErr w:type="spellEnd"/>
      <w:r w:rsidR="00EA5A2A">
        <w:rPr>
          <w:rFonts w:ascii="Times New Roman" w:hAnsi="Times New Roman"/>
          <w:b w:val="0"/>
          <w:sz w:val="26"/>
          <w:szCs w:val="26"/>
        </w:rPr>
        <w:t>»</w:t>
      </w:r>
      <w:r w:rsidRPr="00C53410">
        <w:rPr>
          <w:rFonts w:ascii="Times New Roman" w:hAnsi="Times New Roman"/>
          <w:b w:val="0"/>
          <w:sz w:val="26"/>
          <w:szCs w:val="26"/>
        </w:rPr>
        <w:t xml:space="preserve"> в информационно-теле</w:t>
      </w:r>
      <w:r w:rsidR="00EA5A2A">
        <w:rPr>
          <w:rFonts w:ascii="Times New Roman" w:hAnsi="Times New Roman"/>
          <w:b w:val="0"/>
          <w:sz w:val="26"/>
          <w:szCs w:val="26"/>
        </w:rPr>
        <w:t>коммуникационной сети Интернет.</w:t>
      </w:r>
    </w:p>
    <w:p w:rsidR="00D36A44" w:rsidRPr="00C53410" w:rsidRDefault="00D36A44" w:rsidP="00C53410">
      <w:pPr>
        <w:pStyle w:val="10"/>
        <w:spacing w:after="0" w:line="240" w:lineRule="auto"/>
        <w:ind w:firstLine="567"/>
        <w:jc w:val="both"/>
        <w:rPr>
          <w:rFonts w:ascii="Times New Roman" w:hAnsi="Times New Roman"/>
          <w:b w:val="0"/>
          <w:sz w:val="26"/>
          <w:szCs w:val="26"/>
        </w:rPr>
      </w:pPr>
      <w:r w:rsidRPr="00C53410">
        <w:rPr>
          <w:rFonts w:ascii="Times New Roman" w:hAnsi="Times New Roman"/>
          <w:b w:val="0"/>
          <w:sz w:val="26"/>
          <w:szCs w:val="26"/>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D36A44" w:rsidRPr="00C53410" w:rsidRDefault="00D36A44" w:rsidP="00EA5A2A">
      <w:pPr>
        <w:pStyle w:val="10"/>
        <w:numPr>
          <w:ilvl w:val="0"/>
          <w:numId w:val="9"/>
        </w:numPr>
        <w:spacing w:after="0"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предмет муниципального жилищного контроля;</w:t>
      </w:r>
    </w:p>
    <w:p w:rsidR="00D36A44" w:rsidRPr="00C53410" w:rsidRDefault="00D36A44" w:rsidP="00EA5A2A">
      <w:pPr>
        <w:pStyle w:val="10"/>
        <w:numPr>
          <w:ilvl w:val="0"/>
          <w:numId w:val="9"/>
        </w:numPr>
        <w:spacing w:after="0"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соблюдение обязательных требований в области муниципального жилищного контроля;</w:t>
      </w:r>
    </w:p>
    <w:p w:rsidR="00D36A44" w:rsidRPr="00C53410" w:rsidRDefault="00D36A44" w:rsidP="00EA5A2A">
      <w:pPr>
        <w:pStyle w:val="10"/>
        <w:numPr>
          <w:ilvl w:val="0"/>
          <w:numId w:val="9"/>
        </w:numPr>
        <w:spacing w:after="0"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перечень и порядок осуществления профилактических мероприятий;</w:t>
      </w:r>
    </w:p>
    <w:p w:rsidR="00D36A44" w:rsidRPr="00C53410" w:rsidRDefault="00D36A44" w:rsidP="00EA5A2A">
      <w:pPr>
        <w:pStyle w:val="10"/>
        <w:numPr>
          <w:ilvl w:val="0"/>
          <w:numId w:val="9"/>
        </w:numPr>
        <w:spacing w:after="0"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 xml:space="preserve">виды и порядок проведения контрольных мероприятий; </w:t>
      </w:r>
    </w:p>
    <w:p w:rsidR="00D36A44" w:rsidRPr="00C53410" w:rsidRDefault="00D36A44" w:rsidP="00EA5A2A">
      <w:pPr>
        <w:pStyle w:val="10"/>
        <w:numPr>
          <w:ilvl w:val="0"/>
          <w:numId w:val="9"/>
        </w:numPr>
        <w:spacing w:after="0"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порядок обжалования решений органа муниципального контроля, действий (бездействия) его должностных лиц.</w:t>
      </w:r>
    </w:p>
    <w:p w:rsidR="00D36A44" w:rsidRPr="00C53410" w:rsidRDefault="00D36A44" w:rsidP="00C53410">
      <w:pPr>
        <w:pStyle w:val="10"/>
        <w:spacing w:after="0" w:line="240" w:lineRule="auto"/>
        <w:ind w:firstLine="567"/>
        <w:jc w:val="both"/>
        <w:rPr>
          <w:rFonts w:ascii="Times New Roman" w:hAnsi="Times New Roman"/>
          <w:b w:val="0"/>
          <w:sz w:val="26"/>
          <w:szCs w:val="26"/>
        </w:rPr>
      </w:pPr>
      <w:r w:rsidRPr="00C53410">
        <w:rPr>
          <w:rFonts w:ascii="Times New Roman" w:hAnsi="Times New Roman"/>
          <w:b w:val="0"/>
          <w:sz w:val="26"/>
          <w:szCs w:val="26"/>
        </w:rPr>
        <w:t>По итогам консультирования информация в письменной форме не предоставляется, за исключением случаев направления контролируемым лицом соответствующего обращения в порядке, установленном Федеральным законом от 02</w:t>
      </w:r>
      <w:r w:rsidR="00EA5A2A">
        <w:rPr>
          <w:rFonts w:ascii="Times New Roman" w:hAnsi="Times New Roman"/>
          <w:b w:val="0"/>
          <w:sz w:val="26"/>
          <w:szCs w:val="26"/>
        </w:rPr>
        <w:t xml:space="preserve"> мая </w:t>
      </w:r>
      <w:r w:rsidRPr="00C53410">
        <w:rPr>
          <w:rFonts w:ascii="Times New Roman" w:hAnsi="Times New Roman"/>
          <w:b w:val="0"/>
          <w:sz w:val="26"/>
          <w:szCs w:val="26"/>
        </w:rPr>
        <w:t>2006</w:t>
      </w:r>
      <w:r w:rsidR="00EA5A2A">
        <w:rPr>
          <w:rFonts w:ascii="Times New Roman" w:hAnsi="Times New Roman"/>
          <w:b w:val="0"/>
          <w:sz w:val="26"/>
          <w:szCs w:val="26"/>
        </w:rPr>
        <w:t xml:space="preserve"> года</w:t>
      </w:r>
      <w:r w:rsidRPr="00C53410">
        <w:rPr>
          <w:rFonts w:ascii="Times New Roman" w:hAnsi="Times New Roman"/>
          <w:b w:val="0"/>
          <w:sz w:val="26"/>
          <w:szCs w:val="26"/>
        </w:rPr>
        <w:t xml:space="preserve"> № 59-ФЗ «О порядке рассмотрения обращений граждан Российской Федерации».</w:t>
      </w:r>
    </w:p>
    <w:p w:rsidR="00D36A44" w:rsidRPr="00C53410" w:rsidRDefault="00D36A44" w:rsidP="00C53410">
      <w:pPr>
        <w:pStyle w:val="10"/>
        <w:spacing w:after="0" w:line="240" w:lineRule="auto"/>
        <w:ind w:firstLine="567"/>
        <w:jc w:val="both"/>
        <w:rPr>
          <w:rFonts w:ascii="Times New Roman" w:hAnsi="Times New Roman"/>
          <w:b w:val="0"/>
          <w:sz w:val="26"/>
          <w:szCs w:val="26"/>
        </w:rPr>
      </w:pPr>
      <w:r w:rsidRPr="00C53410">
        <w:rPr>
          <w:rFonts w:ascii="Times New Roman" w:hAnsi="Times New Roman"/>
          <w:b w:val="0"/>
          <w:sz w:val="26"/>
          <w:szCs w:val="26"/>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w:t>
      </w:r>
      <w:r w:rsidR="00EA5A2A">
        <w:rPr>
          <w:rFonts w:ascii="Times New Roman" w:hAnsi="Times New Roman"/>
          <w:b w:val="0"/>
          <w:sz w:val="26"/>
          <w:szCs w:val="26"/>
        </w:rPr>
        <w:t>ного разъяснения, подписанного Г</w:t>
      </w:r>
      <w:r w:rsidRPr="00C53410">
        <w:rPr>
          <w:rFonts w:ascii="Times New Roman" w:hAnsi="Times New Roman"/>
          <w:b w:val="0"/>
          <w:sz w:val="26"/>
          <w:szCs w:val="26"/>
        </w:rPr>
        <w:t xml:space="preserve">лавой администрации </w:t>
      </w:r>
      <w:r w:rsidR="00EA5A2A">
        <w:rPr>
          <w:rFonts w:ascii="Times New Roman" w:hAnsi="Times New Roman"/>
          <w:b w:val="0"/>
          <w:sz w:val="26"/>
          <w:szCs w:val="26"/>
        </w:rPr>
        <w:t xml:space="preserve">сельского поселения «Деревня </w:t>
      </w:r>
      <w:proofErr w:type="spellStart"/>
      <w:r w:rsidR="00EA5A2A">
        <w:rPr>
          <w:rFonts w:ascii="Times New Roman" w:hAnsi="Times New Roman"/>
          <w:b w:val="0"/>
          <w:sz w:val="26"/>
          <w:szCs w:val="26"/>
        </w:rPr>
        <w:t>Сугоново</w:t>
      </w:r>
      <w:proofErr w:type="spellEnd"/>
      <w:r w:rsidR="00EA5A2A">
        <w:rPr>
          <w:rFonts w:ascii="Times New Roman" w:hAnsi="Times New Roman"/>
          <w:b w:val="0"/>
          <w:sz w:val="26"/>
          <w:szCs w:val="26"/>
        </w:rPr>
        <w:t xml:space="preserve">» </w:t>
      </w:r>
      <w:r w:rsidRPr="00C53410">
        <w:rPr>
          <w:rFonts w:ascii="Times New Roman" w:hAnsi="Times New Roman"/>
          <w:b w:val="0"/>
          <w:sz w:val="26"/>
          <w:szCs w:val="26"/>
        </w:rPr>
        <w:t xml:space="preserve">на официальном сайте </w:t>
      </w:r>
      <w:r w:rsidR="00EA5A2A" w:rsidRPr="009345F6">
        <w:rPr>
          <w:rFonts w:ascii="Times New Roman" w:hAnsi="Times New Roman"/>
          <w:b w:val="0"/>
          <w:bCs/>
          <w:sz w:val="26"/>
          <w:szCs w:val="26"/>
        </w:rPr>
        <w:t xml:space="preserve">администрации </w:t>
      </w:r>
      <w:r w:rsidR="00EA5A2A">
        <w:rPr>
          <w:rFonts w:ascii="Times New Roman" w:hAnsi="Times New Roman"/>
          <w:b w:val="0"/>
          <w:sz w:val="26"/>
          <w:szCs w:val="26"/>
        </w:rPr>
        <w:t xml:space="preserve">(исполнительно-распорядительного органа) сельского поселения «Деревня </w:t>
      </w:r>
      <w:proofErr w:type="spellStart"/>
      <w:r w:rsidR="00EA5A2A">
        <w:rPr>
          <w:rFonts w:ascii="Times New Roman" w:hAnsi="Times New Roman"/>
          <w:b w:val="0"/>
          <w:sz w:val="26"/>
          <w:szCs w:val="26"/>
        </w:rPr>
        <w:t>Сугоново</w:t>
      </w:r>
      <w:proofErr w:type="spellEnd"/>
      <w:r w:rsidR="00EA5A2A">
        <w:rPr>
          <w:rFonts w:ascii="Times New Roman" w:hAnsi="Times New Roman"/>
          <w:b w:val="0"/>
          <w:sz w:val="26"/>
          <w:szCs w:val="26"/>
        </w:rPr>
        <w:t>»</w:t>
      </w:r>
      <w:r w:rsidR="00EA5A2A" w:rsidRPr="00C53410">
        <w:rPr>
          <w:rFonts w:ascii="Times New Roman" w:hAnsi="Times New Roman"/>
          <w:b w:val="0"/>
          <w:sz w:val="26"/>
          <w:szCs w:val="26"/>
        </w:rPr>
        <w:t xml:space="preserve"> </w:t>
      </w:r>
      <w:r w:rsidRPr="00C53410">
        <w:rPr>
          <w:rFonts w:ascii="Times New Roman" w:hAnsi="Times New Roman"/>
          <w:b w:val="0"/>
          <w:sz w:val="26"/>
          <w:szCs w:val="26"/>
        </w:rPr>
        <w:t xml:space="preserve">в информационно-телекоммуникационной сети Интернет. </w:t>
      </w:r>
    </w:p>
    <w:p w:rsidR="00D36A44" w:rsidRPr="00C53410" w:rsidRDefault="00D36A44" w:rsidP="00C53410">
      <w:pPr>
        <w:pStyle w:val="a4"/>
        <w:numPr>
          <w:ilvl w:val="0"/>
          <w:numId w:val="3"/>
        </w:numPr>
        <w:spacing w:before="0" w:beforeAutospacing="0" w:after="0" w:afterAutospacing="0"/>
        <w:ind w:left="0" w:firstLine="567"/>
        <w:jc w:val="both"/>
        <w:rPr>
          <w:sz w:val="26"/>
          <w:szCs w:val="26"/>
          <w:lang w:eastAsia="zh-CN"/>
        </w:rPr>
      </w:pPr>
      <w:r w:rsidRPr="00C53410">
        <w:rPr>
          <w:sz w:val="26"/>
          <w:szCs w:val="26"/>
          <w:lang w:eastAsia="zh-CN"/>
        </w:rPr>
        <w:t xml:space="preserve">Профилактический визит в рамках муниципального жилищного контроля проводится в соответствии со статьей 52 Федерального закона </w:t>
      </w:r>
      <w:r w:rsidR="00EA5A2A" w:rsidRPr="00EA5A2A">
        <w:rPr>
          <w:sz w:val="26"/>
          <w:szCs w:val="26"/>
          <w:shd w:val="clear" w:color="auto" w:fill="FFFFFF"/>
        </w:rPr>
        <w:t>от 31 июля 2020 года №248-ФЗ</w:t>
      </w:r>
      <w:r w:rsidR="00EA5A2A" w:rsidRPr="00C53410">
        <w:rPr>
          <w:sz w:val="26"/>
          <w:szCs w:val="26"/>
          <w:lang w:eastAsia="zh-CN"/>
        </w:rPr>
        <w:t xml:space="preserve"> </w:t>
      </w:r>
      <w:r w:rsidRPr="00C53410">
        <w:rPr>
          <w:sz w:val="26"/>
          <w:szCs w:val="26"/>
          <w:lang w:eastAsia="zh-CN"/>
        </w:rPr>
        <w:t xml:space="preserve">по инициативе контролируемого лица в форме профилактической беседы по месту осуществления деятельности контролируемого лица. </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shd w:val="clear" w:color="auto" w:fill="FFFFFF"/>
        </w:rPr>
      </w:pPr>
      <w:r w:rsidRPr="00C53410">
        <w:rPr>
          <w:rFonts w:ascii="Times New Roman" w:hAnsi="Times New Roman"/>
          <w:b w:val="0"/>
          <w:sz w:val="26"/>
          <w:szCs w:val="26"/>
          <w:shd w:val="clear" w:color="auto" w:fill="FFFFFF"/>
        </w:rPr>
        <w:t xml:space="preserve">Муниципальный жилищный контроль осуществляется посредством проведения внеплановых контрольных мероприятий, предусматривающих взаимодействие с контролируемым лицом, по основаниям, предусмотренным </w:t>
      </w:r>
      <w:r w:rsidRPr="007B5DD1">
        <w:rPr>
          <w:rFonts w:ascii="Times New Roman" w:hAnsi="Times New Roman"/>
          <w:b w:val="0"/>
          <w:sz w:val="26"/>
          <w:szCs w:val="26"/>
          <w:shd w:val="clear" w:color="auto" w:fill="FFFFFF"/>
        </w:rPr>
        <w:t xml:space="preserve">пунктами 1, 4, 5, 7 части 1 статьи 57 </w:t>
      </w:r>
      <w:r w:rsidR="007B5DD1" w:rsidRPr="007B5DD1">
        <w:rPr>
          <w:rFonts w:ascii="Times New Roman" w:hAnsi="Times New Roman"/>
          <w:b w:val="0"/>
          <w:sz w:val="26"/>
          <w:szCs w:val="26"/>
          <w:lang w:eastAsia="zh-CN"/>
        </w:rPr>
        <w:t xml:space="preserve">Федерального закона </w:t>
      </w:r>
      <w:r w:rsidR="007B5DD1" w:rsidRPr="007B5DD1">
        <w:rPr>
          <w:rFonts w:ascii="Times New Roman" w:hAnsi="Times New Roman"/>
          <w:b w:val="0"/>
          <w:sz w:val="26"/>
          <w:szCs w:val="26"/>
          <w:shd w:val="clear" w:color="auto" w:fill="FFFFFF"/>
        </w:rPr>
        <w:t>от 31 июля 2020 года №248-ФЗ</w:t>
      </w:r>
      <w:r w:rsidRPr="007B5DD1">
        <w:rPr>
          <w:rFonts w:ascii="Times New Roman" w:hAnsi="Times New Roman"/>
          <w:b w:val="0"/>
          <w:sz w:val="26"/>
          <w:szCs w:val="26"/>
          <w:shd w:val="clear" w:color="auto" w:fill="FFFFFF"/>
        </w:rPr>
        <w:t xml:space="preserve">, а также контрольных мероприятий без взаимодействия с контролируемым лицом, проводимых в соответствии с требованиями </w:t>
      </w:r>
      <w:r w:rsidR="00EA5A2A" w:rsidRPr="007B5DD1">
        <w:rPr>
          <w:rFonts w:ascii="Times New Roman" w:hAnsi="Times New Roman"/>
          <w:b w:val="0"/>
          <w:sz w:val="26"/>
          <w:szCs w:val="26"/>
          <w:lang w:eastAsia="zh-CN"/>
        </w:rPr>
        <w:t xml:space="preserve">Федерального закона </w:t>
      </w:r>
      <w:r w:rsidR="00EA5A2A" w:rsidRPr="007B5DD1">
        <w:rPr>
          <w:rFonts w:ascii="Times New Roman" w:hAnsi="Times New Roman"/>
          <w:b w:val="0"/>
          <w:sz w:val="26"/>
          <w:szCs w:val="26"/>
          <w:shd w:val="clear" w:color="auto" w:fill="FFFFFF"/>
        </w:rPr>
        <w:t>от 31 июля 2020 года №248-ФЗ</w:t>
      </w:r>
      <w:r w:rsidRPr="007B5DD1">
        <w:rPr>
          <w:rFonts w:ascii="Times New Roman" w:hAnsi="Times New Roman"/>
          <w:b w:val="0"/>
          <w:sz w:val="26"/>
          <w:szCs w:val="26"/>
          <w:shd w:val="clear" w:color="auto" w:fill="FFFFFF"/>
        </w:rPr>
        <w:t>.</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pacing w:val="-2"/>
          <w:sz w:val="26"/>
          <w:szCs w:val="26"/>
        </w:rPr>
      </w:pPr>
      <w:r w:rsidRPr="00C53410">
        <w:rPr>
          <w:rFonts w:ascii="Times New Roman" w:hAnsi="Times New Roman"/>
          <w:b w:val="0"/>
          <w:spacing w:val="-2"/>
          <w:sz w:val="26"/>
          <w:szCs w:val="26"/>
        </w:rPr>
        <w:t xml:space="preserve">При проведении контрольных мероприятий в рамках осуществления муниципального жилищного контроля должностным лицом контрольного органа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rsidR="00D36A44" w:rsidRPr="00C53410" w:rsidRDefault="00D36A44" w:rsidP="00C53410">
      <w:pPr>
        <w:spacing w:after="0" w:line="240" w:lineRule="auto"/>
        <w:ind w:firstLine="567"/>
        <w:jc w:val="both"/>
        <w:rPr>
          <w:rFonts w:ascii="Times New Roman" w:eastAsia="Times New Roman" w:hAnsi="Times New Roman" w:cs="Times New Roman"/>
          <w:spacing w:val="-2"/>
          <w:sz w:val="26"/>
          <w:szCs w:val="26"/>
        </w:rPr>
      </w:pPr>
      <w:r w:rsidRPr="00C53410">
        <w:rPr>
          <w:rFonts w:ascii="Times New Roman" w:eastAsia="Times New Roman" w:hAnsi="Times New Roman" w:cs="Times New Roman"/>
          <w:spacing w:val="-2"/>
          <w:sz w:val="26"/>
          <w:szCs w:val="26"/>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36A44" w:rsidRPr="00C53410" w:rsidRDefault="00D36A44" w:rsidP="00C53410">
      <w:pPr>
        <w:spacing w:after="0" w:line="240" w:lineRule="auto"/>
        <w:ind w:firstLine="567"/>
        <w:jc w:val="both"/>
        <w:rPr>
          <w:rFonts w:ascii="Times New Roman" w:eastAsia="Times New Roman" w:hAnsi="Times New Roman" w:cs="Times New Roman"/>
          <w:spacing w:val="-2"/>
          <w:sz w:val="26"/>
          <w:szCs w:val="26"/>
        </w:rPr>
      </w:pPr>
      <w:r w:rsidRPr="00C53410">
        <w:rPr>
          <w:rFonts w:ascii="Times New Roman" w:eastAsia="Times New Roman" w:hAnsi="Times New Roman" w:cs="Times New Roman"/>
          <w:spacing w:val="-2"/>
          <w:sz w:val="26"/>
          <w:szCs w:val="26"/>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pacing w:val="-2"/>
          <w:sz w:val="26"/>
          <w:szCs w:val="26"/>
          <w:shd w:val="clear" w:color="auto" w:fill="FFFFFF"/>
        </w:rPr>
      </w:pPr>
      <w:r w:rsidRPr="00C53410">
        <w:rPr>
          <w:rFonts w:ascii="Times New Roman" w:hAnsi="Times New Roman"/>
          <w:b w:val="0"/>
          <w:spacing w:val="-2"/>
          <w:sz w:val="26"/>
          <w:szCs w:val="26"/>
          <w:shd w:val="clear" w:color="auto" w:fill="FFFFFF"/>
        </w:rPr>
        <w:lastRenderedPageBreak/>
        <w:t xml:space="preserve">Взаимодействие с контролируемым лицом осуществляется при проведении следующих контрольных мероприятий: </w:t>
      </w:r>
    </w:p>
    <w:p w:rsidR="00D36A44" w:rsidRPr="00C53410" w:rsidRDefault="00D36A44" w:rsidP="00B11103">
      <w:pPr>
        <w:pStyle w:val="10"/>
        <w:numPr>
          <w:ilvl w:val="0"/>
          <w:numId w:val="10"/>
        </w:numPr>
        <w:spacing w:after="0" w:line="240" w:lineRule="auto"/>
        <w:ind w:left="0" w:firstLine="567"/>
        <w:jc w:val="both"/>
        <w:rPr>
          <w:rFonts w:ascii="Times New Roman" w:hAnsi="Times New Roman"/>
          <w:b w:val="0"/>
          <w:spacing w:val="-2"/>
          <w:sz w:val="26"/>
          <w:szCs w:val="26"/>
        </w:rPr>
      </w:pPr>
      <w:r w:rsidRPr="00C53410">
        <w:rPr>
          <w:rFonts w:ascii="Times New Roman" w:eastAsia="SimSun" w:hAnsi="Times New Roman"/>
          <w:b w:val="0"/>
          <w:spacing w:val="-2"/>
          <w:sz w:val="26"/>
          <w:szCs w:val="26"/>
          <w:shd w:val="clear" w:color="auto" w:fill="FFFFFF"/>
          <w:lang w:bidi="hi-IN"/>
        </w:rPr>
        <w:t>инспекционный визит;</w:t>
      </w:r>
    </w:p>
    <w:p w:rsidR="00D36A44" w:rsidRPr="00C53410" w:rsidRDefault="00D36A44" w:rsidP="00B11103">
      <w:pPr>
        <w:pStyle w:val="10"/>
        <w:numPr>
          <w:ilvl w:val="0"/>
          <w:numId w:val="10"/>
        </w:numPr>
        <w:spacing w:after="0" w:line="240" w:lineRule="auto"/>
        <w:ind w:left="0" w:firstLine="567"/>
        <w:jc w:val="both"/>
        <w:rPr>
          <w:rFonts w:ascii="Times New Roman" w:hAnsi="Times New Roman"/>
          <w:b w:val="0"/>
          <w:spacing w:val="-2"/>
          <w:sz w:val="26"/>
          <w:szCs w:val="26"/>
        </w:rPr>
      </w:pPr>
      <w:r w:rsidRPr="00C53410">
        <w:rPr>
          <w:rFonts w:ascii="Times New Roman" w:eastAsia="SimSun" w:hAnsi="Times New Roman"/>
          <w:b w:val="0"/>
          <w:spacing w:val="-2"/>
          <w:sz w:val="26"/>
          <w:szCs w:val="26"/>
          <w:shd w:val="clear" w:color="auto" w:fill="FFFFFF"/>
          <w:lang w:bidi="hi-IN"/>
        </w:rPr>
        <w:t>документарная проверка;</w:t>
      </w:r>
    </w:p>
    <w:p w:rsidR="00D36A44" w:rsidRPr="00C53410" w:rsidRDefault="00D36A44" w:rsidP="00B11103">
      <w:pPr>
        <w:pStyle w:val="10"/>
        <w:numPr>
          <w:ilvl w:val="0"/>
          <w:numId w:val="10"/>
        </w:numPr>
        <w:spacing w:after="0" w:line="240" w:lineRule="auto"/>
        <w:ind w:left="0" w:firstLine="567"/>
        <w:jc w:val="both"/>
        <w:rPr>
          <w:rFonts w:ascii="Times New Roman" w:eastAsia="SimSun" w:hAnsi="Times New Roman"/>
          <w:b w:val="0"/>
          <w:spacing w:val="-2"/>
          <w:sz w:val="26"/>
          <w:szCs w:val="26"/>
          <w:shd w:val="clear" w:color="auto" w:fill="FFFFFF"/>
          <w:lang w:bidi="hi-IN"/>
        </w:rPr>
      </w:pPr>
      <w:r w:rsidRPr="00C53410">
        <w:rPr>
          <w:rFonts w:ascii="Times New Roman" w:eastAsia="SimSun" w:hAnsi="Times New Roman"/>
          <w:b w:val="0"/>
          <w:spacing w:val="-2"/>
          <w:sz w:val="26"/>
          <w:szCs w:val="26"/>
          <w:shd w:val="clear" w:color="auto" w:fill="FFFFFF"/>
          <w:lang w:bidi="hi-IN"/>
        </w:rPr>
        <w:t>выездная проверка.</w:t>
      </w:r>
    </w:p>
    <w:p w:rsidR="00D36A44" w:rsidRPr="00C53410" w:rsidRDefault="00D36A44" w:rsidP="00C53410">
      <w:pPr>
        <w:pStyle w:val="10"/>
        <w:spacing w:after="0" w:line="240" w:lineRule="auto"/>
        <w:ind w:firstLine="567"/>
        <w:jc w:val="both"/>
        <w:rPr>
          <w:rFonts w:ascii="Times New Roman" w:hAnsi="Times New Roman"/>
          <w:b w:val="0"/>
          <w:spacing w:val="-2"/>
          <w:sz w:val="26"/>
          <w:szCs w:val="26"/>
        </w:rPr>
      </w:pPr>
      <w:r w:rsidRPr="00C53410">
        <w:rPr>
          <w:rFonts w:ascii="Times New Roman" w:hAnsi="Times New Roman"/>
          <w:b w:val="0"/>
          <w:spacing w:val="-2"/>
          <w:sz w:val="26"/>
          <w:szCs w:val="26"/>
        </w:rPr>
        <w:t xml:space="preserve">Содержание внеплановых контрольных (надзорных) мероприятий определяется пунктами 22 </w:t>
      </w:r>
      <w:r w:rsidRPr="00C53410">
        <w:rPr>
          <w:rFonts w:ascii="Times New Roman" w:hAnsi="Times New Roman"/>
          <w:b w:val="0"/>
          <w:spacing w:val="-2"/>
          <w:sz w:val="26"/>
          <w:szCs w:val="26"/>
        </w:rPr>
        <w:sym w:font="Symbol" w:char="F02D"/>
      </w:r>
      <w:r w:rsidRPr="00C53410">
        <w:rPr>
          <w:rFonts w:ascii="Times New Roman" w:hAnsi="Times New Roman"/>
          <w:b w:val="0"/>
          <w:spacing w:val="-2"/>
          <w:sz w:val="26"/>
          <w:szCs w:val="26"/>
        </w:rPr>
        <w:t xml:space="preserve"> 24 настоящего Положения.</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pacing w:val="-2"/>
          <w:sz w:val="26"/>
          <w:szCs w:val="26"/>
          <w:shd w:val="clear" w:color="auto" w:fill="FFFFFF"/>
        </w:rPr>
      </w:pPr>
      <w:r w:rsidRPr="00C53410">
        <w:rPr>
          <w:rFonts w:ascii="Times New Roman" w:hAnsi="Times New Roman"/>
          <w:b w:val="0"/>
          <w:spacing w:val="-2"/>
          <w:sz w:val="26"/>
          <w:szCs w:val="26"/>
          <w:shd w:val="clear" w:color="auto" w:fill="FFFFFF"/>
        </w:rPr>
        <w:t xml:space="preserve">Информация о невозможности присутствия при проведении контрольного мероприятия может быть представлена в контрольный орган индивидуальным предпринимателем, гражданином, являющимися контролируемыми лицами, в случаях болезни, прохождения медицинского обследования, смерти близкого родственника, нахождения за пределами Калужской области, участия в судебном заседании, в связи с чем </w:t>
      </w:r>
      <w:r w:rsidRPr="00C53410">
        <w:rPr>
          <w:rFonts w:ascii="Times New Roman" w:hAnsi="Times New Roman"/>
          <w:b w:val="0"/>
          <w:spacing w:val="-2"/>
          <w:sz w:val="26"/>
          <w:szCs w:val="26"/>
        </w:rPr>
        <w:t xml:space="preserve">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w:t>
      </w:r>
      <w:r w:rsidRPr="00C53410">
        <w:rPr>
          <w:rFonts w:ascii="Times New Roman" w:eastAsia="SimSun" w:hAnsi="Times New Roman"/>
          <w:b w:val="0"/>
          <w:spacing w:val="-2"/>
          <w:sz w:val="26"/>
          <w:szCs w:val="26"/>
          <w:shd w:val="clear" w:color="auto" w:fill="FFFFFF"/>
          <w:lang w:bidi="hi-IN"/>
        </w:rPr>
        <w:t>контрольный орган</w:t>
      </w:r>
      <w:r w:rsidRPr="00C53410">
        <w:rPr>
          <w:rFonts w:ascii="Times New Roman" w:hAnsi="Times New Roman"/>
          <w:b w:val="0"/>
          <w:spacing w:val="-2"/>
          <w:sz w:val="26"/>
          <w:szCs w:val="26"/>
        </w:rPr>
        <w:t>.</w:t>
      </w:r>
    </w:p>
    <w:p w:rsidR="00D36A44" w:rsidRPr="00C53410" w:rsidRDefault="00D36A44" w:rsidP="00C53410">
      <w:pPr>
        <w:pStyle w:val="10"/>
        <w:numPr>
          <w:ilvl w:val="0"/>
          <w:numId w:val="3"/>
        </w:numPr>
        <w:spacing w:after="0" w:line="240" w:lineRule="auto"/>
        <w:ind w:left="0" w:firstLine="567"/>
        <w:jc w:val="both"/>
        <w:rPr>
          <w:rFonts w:ascii="Times New Roman" w:eastAsia="SimSun" w:hAnsi="Times New Roman"/>
          <w:b w:val="0"/>
          <w:spacing w:val="-2"/>
          <w:sz w:val="26"/>
          <w:szCs w:val="26"/>
          <w:shd w:val="clear" w:color="auto" w:fill="FFFFFF"/>
          <w:lang w:bidi="hi-IN"/>
        </w:rPr>
      </w:pPr>
      <w:r w:rsidRPr="00C53410">
        <w:rPr>
          <w:rFonts w:ascii="Times New Roman" w:eastAsia="SimSun" w:hAnsi="Times New Roman"/>
          <w:b w:val="0"/>
          <w:spacing w:val="-2"/>
          <w:sz w:val="26"/>
          <w:szCs w:val="26"/>
          <w:shd w:val="clear" w:color="auto" w:fill="FFFFFF"/>
          <w:lang w:bidi="hi-IN"/>
        </w:rPr>
        <w:t xml:space="preserve">Инспекционный визит проводится в порядке, установленном статьей 70 Федерального закона </w:t>
      </w:r>
      <w:r w:rsidR="00B11103" w:rsidRPr="00EA5A2A">
        <w:rPr>
          <w:rFonts w:ascii="Times New Roman" w:hAnsi="Times New Roman"/>
          <w:b w:val="0"/>
          <w:sz w:val="26"/>
          <w:szCs w:val="26"/>
          <w:shd w:val="clear" w:color="auto" w:fill="FFFFFF"/>
        </w:rPr>
        <w:t>от 31 июля 2020 года №248-ФЗ</w:t>
      </w:r>
      <w:r w:rsidRPr="00C53410">
        <w:rPr>
          <w:rFonts w:ascii="Times New Roman" w:eastAsia="SimSun" w:hAnsi="Times New Roman"/>
          <w:b w:val="0"/>
          <w:spacing w:val="-2"/>
          <w:sz w:val="26"/>
          <w:szCs w:val="26"/>
          <w:shd w:val="clear" w:color="auto" w:fill="FFFFFF"/>
          <w:lang w:bidi="hi-IN"/>
        </w:rPr>
        <w:t>.</w:t>
      </w:r>
    </w:p>
    <w:p w:rsidR="00D36A44" w:rsidRPr="00C53410" w:rsidRDefault="00D36A44" w:rsidP="00C53410">
      <w:pPr>
        <w:pStyle w:val="10"/>
        <w:spacing w:after="0" w:line="240" w:lineRule="auto"/>
        <w:ind w:firstLine="567"/>
        <w:jc w:val="both"/>
        <w:rPr>
          <w:rFonts w:ascii="Times New Roman" w:eastAsia="SimSun" w:hAnsi="Times New Roman"/>
          <w:b w:val="0"/>
          <w:spacing w:val="-2"/>
          <w:sz w:val="26"/>
          <w:szCs w:val="26"/>
          <w:shd w:val="clear" w:color="auto" w:fill="FFFFFF"/>
          <w:lang w:bidi="hi-IN"/>
        </w:rPr>
      </w:pPr>
      <w:r w:rsidRPr="00C53410">
        <w:rPr>
          <w:rFonts w:ascii="Times New Roman" w:eastAsia="SimSun" w:hAnsi="Times New Roman"/>
          <w:b w:val="0"/>
          <w:spacing w:val="-2"/>
          <w:sz w:val="26"/>
          <w:szCs w:val="26"/>
          <w:shd w:val="clear" w:color="auto" w:fill="FFFFFF"/>
          <w:lang w:bidi="hi-IN"/>
        </w:rPr>
        <w:t xml:space="preserve">В ходе инспекционного визита должностными лицами </w:t>
      </w:r>
      <w:r w:rsidRPr="00C53410">
        <w:rPr>
          <w:rFonts w:ascii="Times New Roman" w:hAnsi="Times New Roman"/>
          <w:b w:val="0"/>
          <w:spacing w:val="-2"/>
          <w:sz w:val="26"/>
          <w:szCs w:val="26"/>
        </w:rPr>
        <w:t xml:space="preserve">контрольного органа </w:t>
      </w:r>
      <w:r w:rsidRPr="00C53410">
        <w:rPr>
          <w:rFonts w:ascii="Times New Roman" w:eastAsia="SimSun" w:hAnsi="Times New Roman"/>
          <w:b w:val="0"/>
          <w:spacing w:val="-2"/>
          <w:sz w:val="26"/>
          <w:szCs w:val="26"/>
          <w:shd w:val="clear" w:color="auto" w:fill="FFFFFF"/>
          <w:lang w:bidi="hi-IN"/>
        </w:rPr>
        <w:t>могут совершаться следующие контрольные действия:</w:t>
      </w:r>
    </w:p>
    <w:p w:rsidR="00D36A44" w:rsidRPr="00C53410" w:rsidRDefault="00D36A44" w:rsidP="00B11103">
      <w:pPr>
        <w:pStyle w:val="10"/>
        <w:numPr>
          <w:ilvl w:val="0"/>
          <w:numId w:val="11"/>
        </w:numPr>
        <w:spacing w:after="0" w:line="240" w:lineRule="auto"/>
        <w:ind w:left="0" w:firstLine="567"/>
        <w:jc w:val="both"/>
        <w:rPr>
          <w:rFonts w:ascii="Times New Roman" w:eastAsia="SimSun" w:hAnsi="Times New Roman"/>
          <w:b w:val="0"/>
          <w:spacing w:val="-2"/>
          <w:sz w:val="26"/>
          <w:szCs w:val="26"/>
          <w:shd w:val="clear" w:color="auto" w:fill="FFFFFF"/>
          <w:lang w:bidi="hi-IN"/>
        </w:rPr>
      </w:pPr>
      <w:r w:rsidRPr="00C53410">
        <w:rPr>
          <w:rFonts w:ascii="Times New Roman" w:eastAsia="SimSun" w:hAnsi="Times New Roman"/>
          <w:b w:val="0"/>
          <w:spacing w:val="-2"/>
          <w:sz w:val="26"/>
          <w:szCs w:val="26"/>
          <w:shd w:val="clear" w:color="auto" w:fill="FFFFFF"/>
          <w:lang w:bidi="hi-IN"/>
        </w:rPr>
        <w:t>осмотр;</w:t>
      </w:r>
    </w:p>
    <w:p w:rsidR="00D36A44" w:rsidRPr="00C53410" w:rsidRDefault="00D36A44" w:rsidP="00B11103">
      <w:pPr>
        <w:pStyle w:val="10"/>
        <w:numPr>
          <w:ilvl w:val="0"/>
          <w:numId w:val="11"/>
        </w:numPr>
        <w:spacing w:after="0" w:line="240" w:lineRule="auto"/>
        <w:ind w:left="0" w:firstLine="567"/>
        <w:jc w:val="both"/>
        <w:rPr>
          <w:rFonts w:ascii="Times New Roman" w:eastAsia="SimSun" w:hAnsi="Times New Roman"/>
          <w:b w:val="0"/>
          <w:spacing w:val="-2"/>
          <w:sz w:val="26"/>
          <w:szCs w:val="26"/>
          <w:shd w:val="clear" w:color="auto" w:fill="FFFFFF"/>
          <w:lang w:bidi="hi-IN"/>
        </w:rPr>
      </w:pPr>
      <w:r w:rsidRPr="00C53410">
        <w:rPr>
          <w:rFonts w:ascii="Times New Roman" w:eastAsia="SimSun" w:hAnsi="Times New Roman"/>
          <w:b w:val="0"/>
          <w:spacing w:val="-2"/>
          <w:sz w:val="26"/>
          <w:szCs w:val="26"/>
          <w:shd w:val="clear" w:color="auto" w:fill="FFFFFF"/>
          <w:lang w:bidi="hi-IN"/>
        </w:rPr>
        <w:t>опрос;</w:t>
      </w:r>
    </w:p>
    <w:p w:rsidR="00D36A44" w:rsidRPr="00C53410" w:rsidRDefault="00D36A44" w:rsidP="00B11103">
      <w:pPr>
        <w:pStyle w:val="10"/>
        <w:numPr>
          <w:ilvl w:val="0"/>
          <w:numId w:val="11"/>
        </w:numPr>
        <w:spacing w:after="0" w:line="240" w:lineRule="auto"/>
        <w:ind w:left="0" w:firstLine="567"/>
        <w:jc w:val="both"/>
        <w:rPr>
          <w:rFonts w:ascii="Times New Roman" w:eastAsia="SimSun" w:hAnsi="Times New Roman"/>
          <w:b w:val="0"/>
          <w:spacing w:val="-2"/>
          <w:sz w:val="26"/>
          <w:szCs w:val="26"/>
          <w:shd w:val="clear" w:color="auto" w:fill="FFFFFF"/>
          <w:lang w:bidi="hi-IN"/>
        </w:rPr>
      </w:pPr>
      <w:r w:rsidRPr="00C53410">
        <w:rPr>
          <w:rFonts w:ascii="Times New Roman" w:eastAsia="SimSun" w:hAnsi="Times New Roman"/>
          <w:b w:val="0"/>
          <w:spacing w:val="-2"/>
          <w:sz w:val="26"/>
          <w:szCs w:val="26"/>
          <w:shd w:val="clear" w:color="auto" w:fill="FFFFFF"/>
          <w:lang w:bidi="hi-IN"/>
        </w:rPr>
        <w:t>получение письменных объяснений;</w:t>
      </w:r>
    </w:p>
    <w:p w:rsidR="00D36A44" w:rsidRPr="00C53410" w:rsidRDefault="00D36A44" w:rsidP="00B11103">
      <w:pPr>
        <w:pStyle w:val="10"/>
        <w:numPr>
          <w:ilvl w:val="0"/>
          <w:numId w:val="11"/>
        </w:numPr>
        <w:spacing w:after="0" w:line="240" w:lineRule="auto"/>
        <w:ind w:left="0" w:firstLine="567"/>
        <w:jc w:val="both"/>
        <w:rPr>
          <w:rFonts w:ascii="Times New Roman" w:eastAsia="SimSun" w:hAnsi="Times New Roman"/>
          <w:b w:val="0"/>
          <w:spacing w:val="-2"/>
          <w:sz w:val="26"/>
          <w:szCs w:val="26"/>
          <w:shd w:val="clear" w:color="auto" w:fill="FFFFFF"/>
          <w:lang w:bidi="hi-IN"/>
        </w:rPr>
      </w:pPr>
      <w:r w:rsidRPr="00C53410">
        <w:rPr>
          <w:rFonts w:ascii="Times New Roman" w:eastAsia="SimSun" w:hAnsi="Times New Roman"/>
          <w:b w:val="0"/>
          <w:spacing w:val="-2"/>
          <w:sz w:val="26"/>
          <w:szCs w:val="26"/>
          <w:shd w:val="clear" w:color="auto" w:fill="FFFFFF"/>
          <w:lang w:bidi="hi-I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rPr>
      </w:pPr>
      <w:r w:rsidRPr="00C53410">
        <w:rPr>
          <w:rFonts w:ascii="Times New Roman" w:eastAsia="SimSun" w:hAnsi="Times New Roman"/>
          <w:b w:val="0"/>
          <w:sz w:val="26"/>
          <w:szCs w:val="26"/>
          <w:shd w:val="clear" w:color="auto" w:fill="FFFFFF"/>
          <w:lang w:bidi="hi-IN"/>
        </w:rPr>
        <w:t xml:space="preserve">Документарная проверка проводится в порядке, установленном статьей 72 Федерального закона </w:t>
      </w:r>
      <w:r w:rsidR="00B11103" w:rsidRPr="00EA5A2A">
        <w:rPr>
          <w:rFonts w:ascii="Times New Roman" w:hAnsi="Times New Roman"/>
          <w:b w:val="0"/>
          <w:sz w:val="26"/>
          <w:szCs w:val="26"/>
          <w:shd w:val="clear" w:color="auto" w:fill="FFFFFF"/>
        </w:rPr>
        <w:t>от 31 июля 2020 года №248-ФЗ</w:t>
      </w:r>
      <w:r w:rsidRPr="00C53410">
        <w:rPr>
          <w:rFonts w:ascii="Times New Roman" w:eastAsia="SimSun" w:hAnsi="Times New Roman"/>
          <w:b w:val="0"/>
          <w:sz w:val="26"/>
          <w:szCs w:val="26"/>
          <w:shd w:val="clear" w:color="auto" w:fill="FFFFFF"/>
          <w:lang w:bidi="hi-IN"/>
        </w:rPr>
        <w:t>.</w:t>
      </w:r>
      <w:r w:rsidRPr="00C53410">
        <w:rPr>
          <w:rFonts w:ascii="Times New Roman" w:hAnsi="Times New Roman"/>
          <w:b w:val="0"/>
          <w:sz w:val="26"/>
          <w:szCs w:val="26"/>
        </w:rPr>
        <w:t xml:space="preserve"> </w:t>
      </w:r>
    </w:p>
    <w:p w:rsidR="00D36A44" w:rsidRPr="00C53410" w:rsidRDefault="00D36A44" w:rsidP="00C53410">
      <w:pPr>
        <w:spacing w:after="0" w:line="240" w:lineRule="auto"/>
        <w:ind w:firstLine="567"/>
        <w:jc w:val="both"/>
        <w:rPr>
          <w:rFonts w:ascii="Times New Roman" w:eastAsia="SimSun" w:hAnsi="Times New Roman" w:cs="Times New Roman"/>
          <w:sz w:val="26"/>
          <w:szCs w:val="26"/>
          <w:shd w:val="clear" w:color="auto" w:fill="FFFFFF"/>
          <w:lang w:bidi="hi-IN"/>
        </w:rPr>
      </w:pPr>
      <w:r w:rsidRPr="00C53410">
        <w:rPr>
          <w:rFonts w:ascii="Times New Roman" w:eastAsia="SimSun" w:hAnsi="Times New Roman" w:cs="Times New Roman"/>
          <w:sz w:val="26"/>
          <w:szCs w:val="26"/>
          <w:shd w:val="clear" w:color="auto" w:fill="FFFFFF"/>
          <w:lang w:bidi="hi-IN"/>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 </w:t>
      </w:r>
    </w:p>
    <w:p w:rsidR="00D36A44" w:rsidRPr="00C53410" w:rsidRDefault="00D36A44" w:rsidP="00C53410">
      <w:pPr>
        <w:spacing w:after="0" w:line="240" w:lineRule="auto"/>
        <w:ind w:firstLine="567"/>
        <w:jc w:val="both"/>
        <w:rPr>
          <w:rFonts w:ascii="Times New Roman" w:eastAsia="Times New Roman" w:hAnsi="Times New Roman" w:cs="Times New Roman"/>
          <w:sz w:val="26"/>
          <w:szCs w:val="26"/>
        </w:rPr>
      </w:pPr>
      <w:r w:rsidRPr="00C53410">
        <w:rPr>
          <w:rFonts w:ascii="Times New Roman" w:eastAsia="Times New Roman" w:hAnsi="Times New Roman" w:cs="Times New Roman"/>
          <w:sz w:val="26"/>
          <w:szCs w:val="26"/>
        </w:rPr>
        <w:t xml:space="preserve">В ходе документарной проверки должностными лицами </w:t>
      </w:r>
      <w:r w:rsidRPr="00C53410">
        <w:rPr>
          <w:rFonts w:ascii="Times New Roman" w:eastAsia="SimSun" w:hAnsi="Times New Roman" w:cs="Times New Roman"/>
          <w:sz w:val="26"/>
          <w:szCs w:val="26"/>
          <w:shd w:val="clear" w:color="auto" w:fill="FFFFFF"/>
          <w:lang w:bidi="hi-IN"/>
        </w:rPr>
        <w:t>контрольного органа</w:t>
      </w:r>
      <w:r w:rsidRPr="00C53410">
        <w:rPr>
          <w:rFonts w:ascii="Times New Roman" w:eastAsia="Times New Roman" w:hAnsi="Times New Roman" w:cs="Times New Roman"/>
          <w:sz w:val="26"/>
          <w:szCs w:val="26"/>
        </w:rPr>
        <w:t xml:space="preserve"> могут совершаться следующие контрольные (надзорные) действия:</w:t>
      </w:r>
    </w:p>
    <w:p w:rsidR="00D36A44" w:rsidRPr="00B11103" w:rsidRDefault="00D36A44" w:rsidP="00B11103">
      <w:pPr>
        <w:pStyle w:val="a3"/>
        <w:numPr>
          <w:ilvl w:val="0"/>
          <w:numId w:val="12"/>
        </w:numPr>
        <w:spacing w:line="240" w:lineRule="auto"/>
        <w:ind w:left="0" w:firstLine="567"/>
        <w:jc w:val="both"/>
        <w:rPr>
          <w:rFonts w:ascii="Times New Roman" w:hAnsi="Times New Roman"/>
          <w:b w:val="0"/>
          <w:sz w:val="26"/>
          <w:szCs w:val="26"/>
        </w:rPr>
      </w:pPr>
      <w:r w:rsidRPr="00B11103">
        <w:rPr>
          <w:rFonts w:ascii="Times New Roman" w:hAnsi="Times New Roman"/>
          <w:b w:val="0"/>
          <w:sz w:val="26"/>
          <w:szCs w:val="26"/>
        </w:rPr>
        <w:t>получение письменных объяснений;</w:t>
      </w:r>
    </w:p>
    <w:p w:rsidR="00D36A44" w:rsidRPr="00B11103" w:rsidRDefault="00D36A44" w:rsidP="00B11103">
      <w:pPr>
        <w:pStyle w:val="a3"/>
        <w:numPr>
          <w:ilvl w:val="0"/>
          <w:numId w:val="12"/>
        </w:numPr>
        <w:spacing w:line="240" w:lineRule="auto"/>
        <w:ind w:left="0" w:firstLine="567"/>
        <w:jc w:val="both"/>
        <w:rPr>
          <w:rFonts w:ascii="Times New Roman" w:hAnsi="Times New Roman"/>
          <w:b w:val="0"/>
          <w:sz w:val="26"/>
          <w:szCs w:val="26"/>
        </w:rPr>
      </w:pPr>
      <w:r w:rsidRPr="00B11103">
        <w:rPr>
          <w:rFonts w:ascii="Times New Roman" w:hAnsi="Times New Roman"/>
          <w:b w:val="0"/>
          <w:sz w:val="26"/>
          <w:szCs w:val="26"/>
        </w:rPr>
        <w:t>истребование документов.</w:t>
      </w:r>
    </w:p>
    <w:p w:rsidR="00D36A44" w:rsidRPr="00C53410" w:rsidRDefault="00D36A44" w:rsidP="00C53410">
      <w:pPr>
        <w:spacing w:after="0" w:line="240" w:lineRule="auto"/>
        <w:ind w:firstLine="567"/>
        <w:jc w:val="both"/>
        <w:rPr>
          <w:rFonts w:ascii="Times New Roman" w:eastAsia="Times New Roman" w:hAnsi="Times New Roman" w:cs="Times New Roman"/>
          <w:sz w:val="26"/>
          <w:szCs w:val="26"/>
        </w:rPr>
      </w:pPr>
      <w:r w:rsidRPr="00C53410">
        <w:rPr>
          <w:rFonts w:ascii="Times New Roman" w:eastAsia="Times New Roman" w:hAnsi="Times New Roman" w:cs="Times New Roman"/>
          <w:sz w:val="26"/>
          <w:szCs w:val="26"/>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D36A44" w:rsidRPr="00B11103" w:rsidRDefault="00D36A44" w:rsidP="00C53410">
      <w:pPr>
        <w:pStyle w:val="a3"/>
        <w:numPr>
          <w:ilvl w:val="0"/>
          <w:numId w:val="3"/>
        </w:numPr>
        <w:spacing w:line="240" w:lineRule="auto"/>
        <w:ind w:left="0" w:firstLine="567"/>
        <w:jc w:val="both"/>
        <w:rPr>
          <w:rFonts w:ascii="Times New Roman" w:hAnsi="Times New Roman"/>
          <w:b w:val="0"/>
          <w:sz w:val="26"/>
          <w:szCs w:val="26"/>
        </w:rPr>
      </w:pPr>
      <w:r w:rsidRPr="00B11103">
        <w:rPr>
          <w:rFonts w:ascii="Times New Roman" w:hAnsi="Times New Roman"/>
          <w:b w:val="0"/>
          <w:sz w:val="26"/>
          <w:szCs w:val="26"/>
        </w:rPr>
        <w:t xml:space="preserve">Выездная проверка проводится в порядке, установленном статьей 73 Федерального закона </w:t>
      </w:r>
      <w:r w:rsidR="00B11103" w:rsidRPr="00B11103">
        <w:rPr>
          <w:rFonts w:ascii="Times New Roman" w:hAnsi="Times New Roman"/>
          <w:b w:val="0"/>
          <w:sz w:val="26"/>
          <w:szCs w:val="26"/>
          <w:shd w:val="clear" w:color="auto" w:fill="FFFFFF"/>
        </w:rPr>
        <w:t>от 31 июля 2020 года №248-ФЗ</w:t>
      </w:r>
      <w:r w:rsidRPr="00B11103">
        <w:rPr>
          <w:rFonts w:ascii="Times New Roman" w:hAnsi="Times New Roman"/>
          <w:b w:val="0"/>
          <w:sz w:val="26"/>
          <w:szCs w:val="26"/>
        </w:rPr>
        <w:t xml:space="preserve">, в целях оценки соблюдения контролируемым лицом обязательных требований, а также оценки выполнения решений </w:t>
      </w:r>
      <w:r w:rsidRPr="00B11103">
        <w:rPr>
          <w:rFonts w:ascii="Times New Roman" w:eastAsia="SimSun" w:hAnsi="Times New Roman"/>
          <w:b w:val="0"/>
          <w:sz w:val="26"/>
          <w:szCs w:val="26"/>
          <w:shd w:val="clear" w:color="auto" w:fill="FFFFFF"/>
          <w:lang w:bidi="hi-IN"/>
        </w:rPr>
        <w:t>контрольного органа</w:t>
      </w:r>
      <w:r w:rsidRPr="00B11103">
        <w:rPr>
          <w:rFonts w:ascii="Times New Roman" w:hAnsi="Times New Roman"/>
          <w:b w:val="0"/>
          <w:sz w:val="26"/>
          <w:szCs w:val="26"/>
        </w:rPr>
        <w:t>.</w:t>
      </w:r>
    </w:p>
    <w:p w:rsidR="00D36A44" w:rsidRPr="00C53410" w:rsidRDefault="00D36A44" w:rsidP="00C53410">
      <w:pPr>
        <w:spacing w:after="0" w:line="240" w:lineRule="auto"/>
        <w:ind w:firstLine="567"/>
        <w:jc w:val="both"/>
        <w:rPr>
          <w:rFonts w:ascii="Times New Roman" w:eastAsia="Times New Roman" w:hAnsi="Times New Roman" w:cs="Times New Roman"/>
          <w:sz w:val="26"/>
          <w:szCs w:val="26"/>
        </w:rPr>
      </w:pPr>
      <w:r w:rsidRPr="00C53410">
        <w:rPr>
          <w:rFonts w:ascii="Times New Roman" w:eastAsia="Times New Roman" w:hAnsi="Times New Roman" w:cs="Times New Roman"/>
          <w:sz w:val="26"/>
          <w:szCs w:val="26"/>
        </w:rPr>
        <w:t xml:space="preserve">В ходе выездной проверки должностными лицами </w:t>
      </w:r>
      <w:r w:rsidRPr="00C53410">
        <w:rPr>
          <w:rFonts w:ascii="Times New Roman" w:eastAsia="SimSun" w:hAnsi="Times New Roman" w:cs="Times New Roman"/>
          <w:sz w:val="26"/>
          <w:szCs w:val="26"/>
          <w:shd w:val="clear" w:color="auto" w:fill="FFFFFF"/>
          <w:lang w:bidi="hi-IN"/>
        </w:rPr>
        <w:t>контрольного органа</w:t>
      </w:r>
      <w:r w:rsidRPr="00C53410">
        <w:rPr>
          <w:rFonts w:ascii="Times New Roman" w:eastAsia="Times New Roman" w:hAnsi="Times New Roman" w:cs="Times New Roman"/>
          <w:sz w:val="26"/>
          <w:szCs w:val="26"/>
        </w:rPr>
        <w:t xml:space="preserve"> могут совершаться следующие контрольные действия:</w:t>
      </w:r>
    </w:p>
    <w:p w:rsidR="00D36A44" w:rsidRPr="00C53410" w:rsidRDefault="00D36A44" w:rsidP="00B11103">
      <w:pPr>
        <w:pStyle w:val="s1"/>
        <w:numPr>
          <w:ilvl w:val="0"/>
          <w:numId w:val="13"/>
        </w:numPr>
        <w:spacing w:before="0" w:beforeAutospacing="0" w:after="0" w:afterAutospacing="0"/>
        <w:ind w:left="0" w:firstLine="567"/>
        <w:jc w:val="both"/>
        <w:rPr>
          <w:sz w:val="26"/>
          <w:szCs w:val="26"/>
        </w:rPr>
      </w:pPr>
      <w:r w:rsidRPr="00C53410">
        <w:rPr>
          <w:sz w:val="26"/>
          <w:szCs w:val="26"/>
        </w:rPr>
        <w:t>осмотр;</w:t>
      </w:r>
    </w:p>
    <w:p w:rsidR="00D36A44" w:rsidRPr="00C53410" w:rsidRDefault="00D36A44" w:rsidP="00B11103">
      <w:pPr>
        <w:pStyle w:val="s1"/>
        <w:numPr>
          <w:ilvl w:val="0"/>
          <w:numId w:val="13"/>
        </w:numPr>
        <w:spacing w:before="0" w:beforeAutospacing="0" w:after="0" w:afterAutospacing="0"/>
        <w:ind w:left="0" w:firstLine="567"/>
        <w:jc w:val="both"/>
        <w:rPr>
          <w:sz w:val="26"/>
          <w:szCs w:val="26"/>
        </w:rPr>
      </w:pPr>
      <w:r w:rsidRPr="00C53410">
        <w:rPr>
          <w:sz w:val="26"/>
          <w:szCs w:val="26"/>
        </w:rPr>
        <w:lastRenderedPageBreak/>
        <w:t>опрос;</w:t>
      </w:r>
    </w:p>
    <w:p w:rsidR="00D36A44" w:rsidRPr="00C53410" w:rsidRDefault="00D36A44" w:rsidP="00B11103">
      <w:pPr>
        <w:pStyle w:val="s1"/>
        <w:numPr>
          <w:ilvl w:val="0"/>
          <w:numId w:val="13"/>
        </w:numPr>
        <w:spacing w:before="0" w:beforeAutospacing="0" w:after="0" w:afterAutospacing="0"/>
        <w:ind w:left="0" w:firstLine="567"/>
        <w:jc w:val="both"/>
        <w:rPr>
          <w:sz w:val="26"/>
          <w:szCs w:val="26"/>
        </w:rPr>
      </w:pPr>
      <w:r w:rsidRPr="00C53410">
        <w:rPr>
          <w:sz w:val="26"/>
          <w:szCs w:val="26"/>
        </w:rPr>
        <w:t>получение письменных объяснений;</w:t>
      </w:r>
    </w:p>
    <w:p w:rsidR="00D36A44" w:rsidRPr="00C53410" w:rsidRDefault="00D36A44" w:rsidP="00B11103">
      <w:pPr>
        <w:pStyle w:val="s1"/>
        <w:numPr>
          <w:ilvl w:val="0"/>
          <w:numId w:val="13"/>
        </w:numPr>
        <w:spacing w:before="0" w:beforeAutospacing="0" w:after="0" w:afterAutospacing="0"/>
        <w:ind w:left="0" w:firstLine="567"/>
        <w:jc w:val="both"/>
        <w:rPr>
          <w:sz w:val="26"/>
          <w:szCs w:val="26"/>
        </w:rPr>
      </w:pPr>
      <w:r w:rsidRPr="00C53410">
        <w:rPr>
          <w:sz w:val="26"/>
          <w:szCs w:val="26"/>
        </w:rPr>
        <w:t>инструментальное обследование;</w:t>
      </w:r>
    </w:p>
    <w:p w:rsidR="00D36A44" w:rsidRPr="00C53410" w:rsidRDefault="00D36A44" w:rsidP="00B11103">
      <w:pPr>
        <w:pStyle w:val="s1"/>
        <w:numPr>
          <w:ilvl w:val="0"/>
          <w:numId w:val="13"/>
        </w:numPr>
        <w:spacing w:before="0" w:beforeAutospacing="0" w:after="0" w:afterAutospacing="0"/>
        <w:ind w:left="0" w:firstLine="567"/>
        <w:jc w:val="both"/>
        <w:rPr>
          <w:sz w:val="26"/>
          <w:szCs w:val="26"/>
        </w:rPr>
      </w:pPr>
      <w:r w:rsidRPr="00C53410">
        <w:rPr>
          <w:sz w:val="26"/>
          <w:szCs w:val="26"/>
        </w:rPr>
        <w:t>экспертиза.</w:t>
      </w:r>
    </w:p>
    <w:p w:rsidR="00D36A44" w:rsidRPr="00C53410" w:rsidRDefault="00D36A44" w:rsidP="00C53410">
      <w:pPr>
        <w:spacing w:after="0" w:line="240" w:lineRule="auto"/>
        <w:ind w:firstLine="567"/>
        <w:jc w:val="both"/>
        <w:rPr>
          <w:rFonts w:ascii="Times New Roman" w:eastAsia="Times New Roman" w:hAnsi="Times New Roman" w:cs="Times New Roman"/>
          <w:sz w:val="26"/>
          <w:szCs w:val="26"/>
        </w:rPr>
      </w:pPr>
      <w:r w:rsidRPr="00C53410">
        <w:rPr>
          <w:rFonts w:ascii="Times New Roman" w:eastAsia="Times New Roman" w:hAnsi="Times New Roman" w:cs="Times New Roman"/>
          <w:sz w:val="26"/>
          <w:szCs w:val="26"/>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53410">
        <w:rPr>
          <w:rFonts w:ascii="Times New Roman" w:eastAsia="Times New Roman" w:hAnsi="Times New Roman" w:cs="Times New Roman"/>
          <w:sz w:val="26"/>
          <w:szCs w:val="26"/>
        </w:rPr>
        <w:t>микропредприятия</w:t>
      </w:r>
      <w:proofErr w:type="spellEnd"/>
      <w:r w:rsidRPr="00C53410">
        <w:rPr>
          <w:rFonts w:ascii="Times New Roman" w:eastAsia="Times New Roman" w:hAnsi="Times New Roman" w:cs="Times New Roman"/>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D36A44" w:rsidRPr="00B11103" w:rsidRDefault="00D36A44" w:rsidP="00C53410">
      <w:pPr>
        <w:pStyle w:val="a3"/>
        <w:numPr>
          <w:ilvl w:val="0"/>
          <w:numId w:val="3"/>
        </w:numPr>
        <w:spacing w:line="240" w:lineRule="auto"/>
        <w:ind w:left="0" w:firstLine="567"/>
        <w:jc w:val="both"/>
        <w:rPr>
          <w:rFonts w:ascii="Times New Roman" w:hAnsi="Times New Roman"/>
          <w:b w:val="0"/>
          <w:sz w:val="26"/>
          <w:szCs w:val="26"/>
        </w:rPr>
      </w:pPr>
      <w:r w:rsidRPr="00B11103">
        <w:rPr>
          <w:rFonts w:ascii="Times New Roman" w:hAnsi="Times New Roman"/>
          <w:b w:val="0"/>
          <w:sz w:val="26"/>
          <w:szCs w:val="26"/>
        </w:rPr>
        <w:t xml:space="preserve">Без взаимодействия с контролируемым лицом проводятся следующие контрольные мероприятия (далее </w:t>
      </w:r>
      <w:r w:rsidR="00B11103">
        <w:rPr>
          <w:rFonts w:ascii="Times New Roman" w:hAnsi="Times New Roman"/>
          <w:b w:val="0"/>
          <w:sz w:val="26"/>
          <w:szCs w:val="26"/>
        </w:rPr>
        <w:t xml:space="preserve">по тексту </w:t>
      </w:r>
      <w:r w:rsidRPr="00B11103">
        <w:rPr>
          <w:rFonts w:ascii="Times New Roman" w:hAnsi="Times New Roman"/>
          <w:b w:val="0"/>
          <w:sz w:val="26"/>
          <w:szCs w:val="26"/>
        </w:rPr>
        <w:sym w:font="Symbol" w:char="F02D"/>
      </w:r>
      <w:r w:rsidRPr="00B11103">
        <w:rPr>
          <w:rFonts w:ascii="Times New Roman" w:hAnsi="Times New Roman"/>
          <w:b w:val="0"/>
          <w:sz w:val="26"/>
          <w:szCs w:val="26"/>
        </w:rPr>
        <w:t xml:space="preserve"> контрольные мероприятия без взаимодействия):</w:t>
      </w:r>
    </w:p>
    <w:p w:rsidR="00D36A44" w:rsidRPr="00B11103" w:rsidRDefault="00D36A44" w:rsidP="00B11103">
      <w:pPr>
        <w:pStyle w:val="a3"/>
        <w:numPr>
          <w:ilvl w:val="0"/>
          <w:numId w:val="14"/>
        </w:numPr>
        <w:spacing w:line="240" w:lineRule="auto"/>
        <w:ind w:left="0" w:firstLine="567"/>
        <w:jc w:val="both"/>
        <w:rPr>
          <w:rFonts w:ascii="Times New Roman" w:hAnsi="Times New Roman"/>
          <w:b w:val="0"/>
          <w:sz w:val="26"/>
          <w:szCs w:val="26"/>
        </w:rPr>
      </w:pPr>
      <w:r w:rsidRPr="00B11103">
        <w:rPr>
          <w:rFonts w:ascii="Times New Roman" w:hAnsi="Times New Roman"/>
          <w:b w:val="0"/>
          <w:sz w:val="26"/>
          <w:szCs w:val="26"/>
        </w:rPr>
        <w:t>наблюдение за соблюдением обязательных требований (мониторинг безопасности);</w:t>
      </w:r>
    </w:p>
    <w:p w:rsidR="00D36A44" w:rsidRPr="00B11103" w:rsidRDefault="00D36A44" w:rsidP="00B11103">
      <w:pPr>
        <w:pStyle w:val="a3"/>
        <w:numPr>
          <w:ilvl w:val="0"/>
          <w:numId w:val="14"/>
        </w:numPr>
        <w:spacing w:line="240" w:lineRule="auto"/>
        <w:ind w:left="0" w:firstLine="567"/>
        <w:jc w:val="both"/>
        <w:rPr>
          <w:rFonts w:ascii="Times New Roman" w:hAnsi="Times New Roman"/>
          <w:b w:val="0"/>
          <w:sz w:val="26"/>
          <w:szCs w:val="26"/>
        </w:rPr>
      </w:pPr>
      <w:r w:rsidRPr="00B11103">
        <w:rPr>
          <w:rFonts w:ascii="Times New Roman" w:hAnsi="Times New Roman"/>
          <w:b w:val="0"/>
          <w:sz w:val="26"/>
          <w:szCs w:val="26"/>
        </w:rPr>
        <w:t>выездное обследование.</w:t>
      </w:r>
    </w:p>
    <w:p w:rsidR="00D36A44" w:rsidRPr="00C53410" w:rsidRDefault="00D36A44" w:rsidP="00C53410">
      <w:pPr>
        <w:spacing w:after="0" w:line="240" w:lineRule="auto"/>
        <w:ind w:firstLine="567"/>
        <w:jc w:val="both"/>
        <w:rPr>
          <w:rFonts w:ascii="Times New Roman" w:eastAsia="SimSun" w:hAnsi="Times New Roman" w:cs="Times New Roman"/>
          <w:sz w:val="26"/>
          <w:szCs w:val="26"/>
          <w:shd w:val="clear" w:color="auto" w:fill="FFFFFF"/>
          <w:lang w:bidi="hi-IN"/>
        </w:rPr>
      </w:pPr>
      <w:r w:rsidRPr="00C53410">
        <w:rPr>
          <w:rFonts w:ascii="Times New Roman" w:hAnsi="Times New Roman" w:cs="Times New Roman"/>
          <w:sz w:val="26"/>
          <w:szCs w:val="26"/>
        </w:rPr>
        <w:t>Содержание контрольных мероприятий без взаимодействия определяется статьями 74,75</w:t>
      </w:r>
      <w:r w:rsidRPr="00C53410">
        <w:rPr>
          <w:rFonts w:ascii="Times New Roman" w:eastAsia="SimSun" w:hAnsi="Times New Roman" w:cs="Times New Roman"/>
          <w:sz w:val="26"/>
          <w:szCs w:val="26"/>
          <w:shd w:val="clear" w:color="auto" w:fill="FFFFFF"/>
          <w:lang w:bidi="hi-IN"/>
        </w:rPr>
        <w:t xml:space="preserve"> Федерального закона </w:t>
      </w:r>
      <w:r w:rsidR="00B11103" w:rsidRPr="00B11103">
        <w:rPr>
          <w:rFonts w:ascii="Times New Roman" w:hAnsi="Times New Roman" w:cs="Times New Roman"/>
          <w:sz w:val="26"/>
          <w:szCs w:val="26"/>
          <w:shd w:val="clear" w:color="auto" w:fill="FFFFFF"/>
        </w:rPr>
        <w:t>от 31 июля 2020 года №248-ФЗ</w:t>
      </w:r>
      <w:r w:rsidRPr="00B11103">
        <w:rPr>
          <w:rFonts w:ascii="Times New Roman" w:eastAsia="SimSun" w:hAnsi="Times New Roman" w:cs="Times New Roman"/>
          <w:sz w:val="26"/>
          <w:szCs w:val="26"/>
          <w:shd w:val="clear" w:color="auto" w:fill="FFFFFF"/>
          <w:lang w:bidi="hi-IN"/>
        </w:rPr>
        <w:t>.</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bCs/>
          <w:spacing w:val="-2"/>
          <w:sz w:val="26"/>
          <w:szCs w:val="26"/>
        </w:rPr>
      </w:pPr>
      <w:r w:rsidRPr="00C53410">
        <w:rPr>
          <w:rFonts w:ascii="Times New Roman" w:hAnsi="Times New Roman"/>
          <w:b w:val="0"/>
          <w:spacing w:val="-2"/>
          <w:sz w:val="26"/>
          <w:szCs w:val="26"/>
        </w:rPr>
        <w:t>Контрольные мероприятия без взаимодействия проводятся на основа</w:t>
      </w:r>
      <w:r w:rsidR="00B11103">
        <w:rPr>
          <w:rFonts w:ascii="Times New Roman" w:hAnsi="Times New Roman"/>
          <w:b w:val="0"/>
          <w:spacing w:val="-2"/>
          <w:sz w:val="26"/>
          <w:szCs w:val="26"/>
        </w:rPr>
        <w:t>нии задания Г</w:t>
      </w:r>
      <w:r w:rsidRPr="00C53410">
        <w:rPr>
          <w:rFonts w:ascii="Times New Roman" w:hAnsi="Times New Roman"/>
          <w:b w:val="0"/>
          <w:spacing w:val="-2"/>
          <w:sz w:val="26"/>
          <w:szCs w:val="26"/>
        </w:rPr>
        <w:t xml:space="preserve">лавы </w:t>
      </w:r>
      <w:r w:rsidRPr="00C53410">
        <w:rPr>
          <w:rFonts w:ascii="Times New Roman" w:hAnsi="Times New Roman"/>
          <w:b w:val="0"/>
          <w:bCs/>
          <w:spacing w:val="-2"/>
          <w:sz w:val="26"/>
          <w:szCs w:val="26"/>
        </w:rPr>
        <w:t xml:space="preserve">администрации </w:t>
      </w:r>
      <w:r w:rsidR="00B11103">
        <w:rPr>
          <w:rFonts w:ascii="Times New Roman" w:hAnsi="Times New Roman"/>
          <w:b w:val="0"/>
          <w:sz w:val="26"/>
          <w:szCs w:val="26"/>
        </w:rPr>
        <w:t xml:space="preserve">сельского поселения «Деревня </w:t>
      </w:r>
      <w:proofErr w:type="spellStart"/>
      <w:r w:rsidR="00B11103">
        <w:rPr>
          <w:rFonts w:ascii="Times New Roman" w:hAnsi="Times New Roman"/>
          <w:b w:val="0"/>
          <w:sz w:val="26"/>
          <w:szCs w:val="26"/>
        </w:rPr>
        <w:t>Сугоново</w:t>
      </w:r>
      <w:proofErr w:type="spellEnd"/>
      <w:r w:rsidR="00B11103">
        <w:rPr>
          <w:rFonts w:ascii="Times New Roman" w:hAnsi="Times New Roman"/>
          <w:b w:val="0"/>
          <w:sz w:val="26"/>
          <w:szCs w:val="26"/>
        </w:rPr>
        <w:t xml:space="preserve">» </w:t>
      </w:r>
      <w:r w:rsidRPr="00C53410">
        <w:rPr>
          <w:rFonts w:ascii="Times New Roman" w:hAnsi="Times New Roman"/>
          <w:b w:val="0"/>
          <w:spacing w:val="-2"/>
          <w:sz w:val="26"/>
          <w:szCs w:val="26"/>
        </w:rPr>
        <w:t xml:space="preserve">или в случаях, установленных </w:t>
      </w:r>
      <w:r w:rsidRPr="00C53410">
        <w:rPr>
          <w:rFonts w:ascii="Times New Roman" w:hAnsi="Times New Roman"/>
          <w:b w:val="0"/>
          <w:spacing w:val="-2"/>
          <w:sz w:val="26"/>
          <w:szCs w:val="26"/>
          <w:shd w:val="clear" w:color="auto" w:fill="FFFFFF"/>
        </w:rPr>
        <w:t xml:space="preserve">Федеральным законом </w:t>
      </w:r>
      <w:r w:rsidR="00B11103" w:rsidRPr="00B11103">
        <w:rPr>
          <w:rFonts w:ascii="Times New Roman" w:hAnsi="Times New Roman"/>
          <w:b w:val="0"/>
          <w:sz w:val="26"/>
          <w:szCs w:val="26"/>
          <w:shd w:val="clear" w:color="auto" w:fill="FFFFFF"/>
        </w:rPr>
        <w:t>от 31 июля 2020 года №248-ФЗ</w:t>
      </w:r>
      <w:r w:rsidRPr="00B11103">
        <w:rPr>
          <w:rFonts w:ascii="Times New Roman" w:hAnsi="Times New Roman"/>
          <w:b w:val="0"/>
          <w:spacing w:val="-2"/>
          <w:sz w:val="26"/>
          <w:szCs w:val="26"/>
          <w:shd w:val="clear" w:color="auto" w:fill="FFFFFF"/>
        </w:rPr>
        <w:t>.</w:t>
      </w:r>
    </w:p>
    <w:p w:rsidR="00D36A44" w:rsidRPr="00B11103" w:rsidRDefault="00B11103" w:rsidP="00C53410">
      <w:pPr>
        <w:pStyle w:val="a3"/>
        <w:numPr>
          <w:ilvl w:val="0"/>
          <w:numId w:val="3"/>
        </w:numPr>
        <w:spacing w:line="240" w:lineRule="auto"/>
        <w:ind w:left="0" w:firstLine="567"/>
        <w:jc w:val="both"/>
        <w:rPr>
          <w:rFonts w:ascii="Times New Roman" w:hAnsi="Times New Roman"/>
          <w:b w:val="0"/>
          <w:sz w:val="26"/>
          <w:szCs w:val="26"/>
        </w:rPr>
      </w:pPr>
      <w:r w:rsidRPr="00B11103">
        <w:rPr>
          <w:rFonts w:ascii="Times New Roman" w:hAnsi="Times New Roman"/>
          <w:b w:val="0"/>
          <w:sz w:val="26"/>
          <w:szCs w:val="26"/>
        </w:rPr>
        <w:t>Р</w:t>
      </w:r>
      <w:r w:rsidR="00D36A44" w:rsidRPr="00B11103">
        <w:rPr>
          <w:rFonts w:ascii="Times New Roman" w:hAnsi="Times New Roman"/>
          <w:b w:val="0"/>
          <w:sz w:val="26"/>
          <w:szCs w:val="26"/>
        </w:rPr>
        <w:t xml:space="preserve">езультаты контрольного мероприятия оформляются в порядке, установленном статьей 87 Федерального закона </w:t>
      </w:r>
      <w:r w:rsidRPr="00B11103">
        <w:rPr>
          <w:rFonts w:ascii="Times New Roman" w:hAnsi="Times New Roman"/>
          <w:b w:val="0"/>
          <w:sz w:val="26"/>
          <w:szCs w:val="26"/>
          <w:shd w:val="clear" w:color="auto" w:fill="FFFFFF"/>
        </w:rPr>
        <w:t>от 31 июля 2020 года №248-ФЗ</w:t>
      </w:r>
      <w:r w:rsidR="00D36A44" w:rsidRPr="00B11103">
        <w:rPr>
          <w:rFonts w:ascii="Times New Roman" w:hAnsi="Times New Roman"/>
          <w:b w:val="0"/>
          <w:sz w:val="26"/>
          <w:szCs w:val="26"/>
        </w:rPr>
        <w:t>.</w:t>
      </w:r>
    </w:p>
    <w:p w:rsidR="00D36A44" w:rsidRPr="00B11103" w:rsidRDefault="00D36A44" w:rsidP="00C53410">
      <w:pPr>
        <w:pStyle w:val="a3"/>
        <w:numPr>
          <w:ilvl w:val="0"/>
          <w:numId w:val="3"/>
        </w:numPr>
        <w:spacing w:line="240" w:lineRule="auto"/>
        <w:ind w:left="0" w:firstLine="567"/>
        <w:jc w:val="both"/>
        <w:rPr>
          <w:rFonts w:ascii="Times New Roman" w:hAnsi="Times New Roman"/>
          <w:b w:val="0"/>
          <w:sz w:val="26"/>
          <w:szCs w:val="26"/>
        </w:rPr>
      </w:pPr>
      <w:r w:rsidRPr="00B11103">
        <w:rPr>
          <w:rFonts w:ascii="Times New Roman" w:hAnsi="Times New Roman"/>
          <w:b w:val="0"/>
          <w:sz w:val="26"/>
          <w:szCs w:val="26"/>
        </w:rPr>
        <w:t xml:space="preserve">В соответствии с частью 8 статьи 20 Жилищного кодекса Российской Федерации при осуществлении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в порядке, предусмотренном пунктом 1 части 2 статьи 90 Федерального закона </w:t>
      </w:r>
      <w:r w:rsidR="00B11103" w:rsidRPr="00B11103">
        <w:rPr>
          <w:rFonts w:ascii="Times New Roman" w:hAnsi="Times New Roman"/>
          <w:b w:val="0"/>
          <w:sz w:val="26"/>
          <w:szCs w:val="26"/>
          <w:shd w:val="clear" w:color="auto" w:fill="FFFFFF"/>
        </w:rPr>
        <w:t>от 31 июля 2020 года №248-ФЗ</w:t>
      </w:r>
      <w:r w:rsidRPr="00B11103">
        <w:rPr>
          <w:rFonts w:ascii="Times New Roman" w:hAnsi="Times New Roman"/>
          <w:b w:val="0"/>
          <w:sz w:val="26"/>
          <w:szCs w:val="26"/>
        </w:rPr>
        <w:t>.</w:t>
      </w:r>
    </w:p>
    <w:p w:rsidR="00D36A44" w:rsidRPr="00B11103" w:rsidRDefault="00D36A44" w:rsidP="00C53410">
      <w:pPr>
        <w:pStyle w:val="a3"/>
        <w:numPr>
          <w:ilvl w:val="0"/>
          <w:numId w:val="3"/>
        </w:numPr>
        <w:spacing w:line="240" w:lineRule="auto"/>
        <w:ind w:left="0" w:firstLine="567"/>
        <w:jc w:val="both"/>
        <w:rPr>
          <w:rFonts w:ascii="Times New Roman" w:hAnsi="Times New Roman"/>
          <w:b w:val="0"/>
          <w:sz w:val="26"/>
          <w:szCs w:val="26"/>
        </w:rPr>
      </w:pPr>
      <w:r w:rsidRPr="00B11103">
        <w:rPr>
          <w:rFonts w:ascii="Times New Roman" w:hAnsi="Times New Roman"/>
          <w:b w:val="0"/>
          <w:sz w:val="26"/>
          <w:szCs w:val="26"/>
        </w:rPr>
        <w:t xml:space="preserve">Оценка результативности и эффективности деятельности </w:t>
      </w:r>
      <w:r w:rsidRPr="00B11103">
        <w:rPr>
          <w:rFonts w:ascii="Times New Roman" w:eastAsia="SimSun" w:hAnsi="Times New Roman"/>
          <w:b w:val="0"/>
          <w:sz w:val="26"/>
          <w:szCs w:val="26"/>
          <w:shd w:val="clear" w:color="auto" w:fill="FFFFFF"/>
          <w:lang w:bidi="hi-IN"/>
        </w:rPr>
        <w:t>контрольного органа</w:t>
      </w:r>
      <w:r w:rsidRPr="00B11103">
        <w:rPr>
          <w:rFonts w:ascii="Times New Roman" w:hAnsi="Times New Roman"/>
          <w:b w:val="0"/>
          <w:sz w:val="26"/>
          <w:szCs w:val="26"/>
        </w:rPr>
        <w:t xml:space="preserve"> осуществляется в соответствии со статьей 30 Федерального закона </w:t>
      </w:r>
      <w:r w:rsidR="00B11103" w:rsidRPr="00B11103">
        <w:rPr>
          <w:rFonts w:ascii="Times New Roman" w:hAnsi="Times New Roman"/>
          <w:b w:val="0"/>
          <w:sz w:val="26"/>
          <w:szCs w:val="26"/>
          <w:shd w:val="clear" w:color="auto" w:fill="FFFFFF"/>
        </w:rPr>
        <w:t>от 31 июля 2020 года №248-ФЗ</w:t>
      </w:r>
      <w:r w:rsidRPr="00B11103">
        <w:rPr>
          <w:rFonts w:ascii="Times New Roman" w:hAnsi="Times New Roman"/>
          <w:b w:val="0"/>
          <w:sz w:val="26"/>
          <w:szCs w:val="26"/>
        </w:rPr>
        <w:t>.</w:t>
      </w:r>
    </w:p>
    <w:p w:rsidR="00D36A44" w:rsidRPr="00C53410" w:rsidRDefault="00D36A44" w:rsidP="00C53410">
      <w:pPr>
        <w:spacing w:after="0" w:line="240" w:lineRule="auto"/>
        <w:ind w:firstLine="567"/>
        <w:jc w:val="both"/>
        <w:rPr>
          <w:rFonts w:ascii="Times New Roman" w:eastAsia="Times New Roman" w:hAnsi="Times New Roman" w:cs="Times New Roman"/>
          <w:sz w:val="26"/>
          <w:szCs w:val="26"/>
        </w:rPr>
      </w:pPr>
      <w:r w:rsidRPr="00C53410">
        <w:rPr>
          <w:rFonts w:ascii="Times New Roman" w:eastAsia="Times New Roman" w:hAnsi="Times New Roman" w:cs="Times New Roman"/>
          <w:sz w:val="26"/>
          <w:szCs w:val="26"/>
        </w:rPr>
        <w:t xml:space="preserve">В систему показателей результативности и эффективности деятельности </w:t>
      </w:r>
      <w:r w:rsidRPr="00C53410">
        <w:rPr>
          <w:rFonts w:ascii="Times New Roman" w:eastAsia="SimSun" w:hAnsi="Times New Roman" w:cs="Times New Roman"/>
          <w:sz w:val="26"/>
          <w:szCs w:val="26"/>
          <w:shd w:val="clear" w:color="auto" w:fill="FFFFFF"/>
          <w:lang w:bidi="hi-IN"/>
        </w:rPr>
        <w:t>контрольного органа</w:t>
      </w:r>
      <w:r w:rsidRPr="00C53410">
        <w:rPr>
          <w:rFonts w:ascii="Times New Roman" w:eastAsia="Times New Roman" w:hAnsi="Times New Roman" w:cs="Times New Roman"/>
          <w:sz w:val="26"/>
          <w:szCs w:val="26"/>
        </w:rPr>
        <w:t xml:space="preserve"> входят ключевые показатели муниципального контроля и их целевые значения, установленные приложением № 2 к настоящему Положению, а также индикативные показатели для муниципального контроля, установленные приложением № 3 к настоящему Положению.</w:t>
      </w:r>
    </w:p>
    <w:p w:rsidR="00D36A44" w:rsidRPr="00C53410" w:rsidRDefault="00D36A44" w:rsidP="00C53410">
      <w:pPr>
        <w:pStyle w:val="10"/>
        <w:numPr>
          <w:ilvl w:val="0"/>
          <w:numId w:val="3"/>
        </w:numPr>
        <w:spacing w:after="0" w:line="240" w:lineRule="auto"/>
        <w:ind w:left="0" w:firstLine="567"/>
        <w:jc w:val="both"/>
        <w:rPr>
          <w:rFonts w:ascii="Times New Roman" w:hAnsi="Times New Roman"/>
          <w:b w:val="0"/>
          <w:sz w:val="26"/>
          <w:szCs w:val="26"/>
        </w:rPr>
      </w:pPr>
      <w:r w:rsidRPr="00C53410">
        <w:rPr>
          <w:rFonts w:ascii="Times New Roman" w:hAnsi="Times New Roman"/>
          <w:b w:val="0"/>
          <w:sz w:val="26"/>
          <w:szCs w:val="26"/>
        </w:rPr>
        <w:t xml:space="preserve">Решения и действия (бездействие) должностных лиц </w:t>
      </w:r>
      <w:r w:rsidRPr="00C53410">
        <w:rPr>
          <w:rFonts w:ascii="Times New Roman" w:eastAsia="SimSun" w:hAnsi="Times New Roman"/>
          <w:b w:val="0"/>
          <w:sz w:val="26"/>
          <w:szCs w:val="26"/>
          <w:shd w:val="clear" w:color="auto" w:fill="FFFFFF"/>
          <w:lang w:bidi="hi-IN"/>
        </w:rPr>
        <w:t>контрольного органа</w:t>
      </w:r>
      <w:r w:rsidRPr="00C53410">
        <w:rPr>
          <w:rFonts w:ascii="Times New Roman" w:hAnsi="Times New Roman"/>
          <w:b w:val="0"/>
          <w:sz w:val="26"/>
          <w:szCs w:val="26"/>
        </w:rPr>
        <w:t xml:space="preserve"> могут быть обжалованы в порядке, установленном законодательством Российской Федерации.</w:t>
      </w:r>
    </w:p>
    <w:p w:rsidR="00D36A44" w:rsidRPr="00C53410" w:rsidRDefault="00D36A44" w:rsidP="00C53410">
      <w:pPr>
        <w:pStyle w:val="10"/>
        <w:spacing w:after="0" w:line="240" w:lineRule="auto"/>
        <w:ind w:firstLine="567"/>
        <w:jc w:val="both"/>
        <w:rPr>
          <w:rFonts w:ascii="Times New Roman" w:hAnsi="Times New Roman"/>
          <w:b w:val="0"/>
          <w:sz w:val="26"/>
          <w:szCs w:val="26"/>
        </w:rPr>
      </w:pPr>
      <w:r w:rsidRPr="00C53410">
        <w:rPr>
          <w:rFonts w:ascii="Times New Roman" w:hAnsi="Times New Roman"/>
          <w:b w:val="0"/>
          <w:sz w:val="26"/>
          <w:szCs w:val="26"/>
          <w:shd w:val="clear" w:color="auto" w:fill="FFFFFF"/>
        </w:rPr>
        <w:t xml:space="preserve">Досудебный порядок подачи жалоб, установленный главой 9 Федерального закона </w:t>
      </w:r>
      <w:r w:rsidR="00B11103" w:rsidRPr="00B11103">
        <w:rPr>
          <w:rFonts w:ascii="Times New Roman" w:hAnsi="Times New Roman"/>
          <w:b w:val="0"/>
          <w:sz w:val="26"/>
          <w:szCs w:val="26"/>
          <w:shd w:val="clear" w:color="auto" w:fill="FFFFFF"/>
        </w:rPr>
        <w:t>от 31 июля 2020 года №248-ФЗ</w:t>
      </w:r>
      <w:r w:rsidRPr="00C53410">
        <w:rPr>
          <w:rFonts w:ascii="Times New Roman" w:hAnsi="Times New Roman"/>
          <w:b w:val="0"/>
          <w:sz w:val="26"/>
          <w:szCs w:val="26"/>
          <w:shd w:val="clear" w:color="auto" w:fill="FFFFFF"/>
        </w:rPr>
        <w:t>, при осуществлении муниципального жилищного контроля не применяется.</w:t>
      </w:r>
    </w:p>
    <w:p w:rsidR="00D36A44" w:rsidRPr="00D36A44" w:rsidRDefault="00D36A44" w:rsidP="00D36A44">
      <w:pPr>
        <w:spacing w:line="264" w:lineRule="auto"/>
        <w:ind w:firstLine="709"/>
        <w:jc w:val="both"/>
        <w:rPr>
          <w:rFonts w:ascii="Times New Roman" w:eastAsia="Times New Roman" w:hAnsi="Times New Roman" w:cs="Times New Roman"/>
          <w:sz w:val="26"/>
          <w:szCs w:val="26"/>
          <w:shd w:val="clear" w:color="auto" w:fill="FFFFFF"/>
          <w:lang w:eastAsia="zh-CN"/>
        </w:rPr>
      </w:pPr>
      <w:r w:rsidRPr="00D36A44">
        <w:rPr>
          <w:rFonts w:ascii="Times New Roman" w:hAnsi="Times New Roman" w:cs="Times New Roman"/>
          <w:sz w:val="26"/>
          <w:szCs w:val="26"/>
          <w:shd w:val="clear" w:color="auto" w:fill="FFFFFF"/>
        </w:rPr>
        <w:br w:type="page"/>
      </w:r>
    </w:p>
    <w:p w:rsidR="00B57C59" w:rsidRDefault="00D36A44" w:rsidP="00B57C59">
      <w:pPr>
        <w:spacing w:after="0" w:line="240" w:lineRule="auto"/>
        <w:ind w:firstLine="4111"/>
        <w:jc w:val="right"/>
        <w:rPr>
          <w:rFonts w:ascii="Times New Roman" w:hAnsi="Times New Roman" w:cs="Times New Roman"/>
          <w:sz w:val="26"/>
          <w:szCs w:val="26"/>
          <w:shd w:val="clear" w:color="auto" w:fill="FFFFFF"/>
        </w:rPr>
      </w:pPr>
      <w:r w:rsidRPr="00D36A44">
        <w:rPr>
          <w:rFonts w:ascii="Times New Roman" w:hAnsi="Times New Roman" w:cs="Times New Roman"/>
          <w:sz w:val="26"/>
          <w:szCs w:val="26"/>
          <w:shd w:val="clear" w:color="auto" w:fill="FFFFFF"/>
        </w:rPr>
        <w:lastRenderedPageBreak/>
        <w:t>Приложение № 1</w:t>
      </w:r>
      <w:r w:rsidR="00B57C59">
        <w:rPr>
          <w:rFonts w:ascii="Times New Roman" w:hAnsi="Times New Roman" w:cs="Times New Roman"/>
          <w:sz w:val="26"/>
          <w:szCs w:val="26"/>
          <w:shd w:val="clear" w:color="auto" w:fill="FFFFFF"/>
        </w:rPr>
        <w:t xml:space="preserve"> </w:t>
      </w:r>
    </w:p>
    <w:p w:rsidR="00D36A44" w:rsidRPr="00D36A44" w:rsidRDefault="00D36A44" w:rsidP="00B57C59">
      <w:pPr>
        <w:spacing w:after="0" w:line="240" w:lineRule="auto"/>
        <w:ind w:firstLine="3969"/>
        <w:jc w:val="right"/>
        <w:rPr>
          <w:rFonts w:ascii="Times New Roman" w:hAnsi="Times New Roman" w:cs="Times New Roman"/>
          <w:sz w:val="26"/>
          <w:szCs w:val="26"/>
        </w:rPr>
      </w:pPr>
      <w:r w:rsidRPr="00D36A44">
        <w:rPr>
          <w:rFonts w:ascii="Times New Roman" w:hAnsi="Times New Roman" w:cs="Times New Roman"/>
          <w:sz w:val="26"/>
          <w:szCs w:val="26"/>
          <w:shd w:val="clear" w:color="auto" w:fill="FFFFFF"/>
        </w:rPr>
        <w:t xml:space="preserve">к </w:t>
      </w:r>
      <w:r w:rsidR="00B57C59" w:rsidRPr="00C53410">
        <w:rPr>
          <w:rFonts w:ascii="Times New Roman" w:hAnsi="Times New Roman"/>
          <w:sz w:val="26"/>
          <w:szCs w:val="26"/>
        </w:rPr>
        <w:t>Положени</w:t>
      </w:r>
      <w:r w:rsidR="00B57C59">
        <w:rPr>
          <w:rFonts w:ascii="Times New Roman" w:hAnsi="Times New Roman"/>
          <w:sz w:val="26"/>
          <w:szCs w:val="26"/>
        </w:rPr>
        <w:t>ю о муниципальном жилищном к</w:t>
      </w:r>
      <w:r w:rsidR="00B57C59" w:rsidRPr="00C53410">
        <w:rPr>
          <w:rFonts w:ascii="Times New Roman" w:hAnsi="Times New Roman"/>
          <w:sz w:val="26"/>
          <w:szCs w:val="26"/>
        </w:rPr>
        <w:t xml:space="preserve">онтроле на территории сельского поселения </w:t>
      </w:r>
      <w:r w:rsidR="00B57C59">
        <w:rPr>
          <w:rFonts w:ascii="Times New Roman" w:hAnsi="Times New Roman"/>
          <w:b/>
          <w:sz w:val="26"/>
          <w:szCs w:val="26"/>
        </w:rPr>
        <w:t>«</w:t>
      </w:r>
      <w:r w:rsidR="00B57C59" w:rsidRPr="00C53410">
        <w:rPr>
          <w:rFonts w:ascii="Times New Roman" w:hAnsi="Times New Roman"/>
          <w:sz w:val="26"/>
          <w:szCs w:val="26"/>
        </w:rPr>
        <w:t xml:space="preserve">Деревня </w:t>
      </w:r>
      <w:proofErr w:type="spellStart"/>
      <w:r w:rsidR="00B57C59" w:rsidRPr="00C53410">
        <w:rPr>
          <w:rFonts w:ascii="Times New Roman" w:hAnsi="Times New Roman"/>
          <w:sz w:val="26"/>
          <w:szCs w:val="26"/>
        </w:rPr>
        <w:t>Сугоново</w:t>
      </w:r>
      <w:proofErr w:type="spellEnd"/>
      <w:r w:rsidR="00B57C59">
        <w:rPr>
          <w:rFonts w:ascii="Times New Roman" w:hAnsi="Times New Roman"/>
          <w:b/>
          <w:sz w:val="26"/>
          <w:szCs w:val="26"/>
        </w:rPr>
        <w:t>»</w:t>
      </w:r>
    </w:p>
    <w:p w:rsidR="00D36A44" w:rsidRDefault="00D36A44" w:rsidP="00B11103">
      <w:pPr>
        <w:pStyle w:val="10"/>
        <w:spacing w:after="0" w:line="240" w:lineRule="auto"/>
        <w:ind w:firstLine="709"/>
        <w:jc w:val="both"/>
        <w:outlineLvl w:val="0"/>
        <w:rPr>
          <w:rFonts w:ascii="Times New Roman" w:hAnsi="Times New Roman"/>
          <w:b w:val="0"/>
          <w:sz w:val="26"/>
          <w:szCs w:val="26"/>
        </w:rPr>
      </w:pPr>
    </w:p>
    <w:p w:rsidR="00B57C59" w:rsidRPr="00D36A44" w:rsidRDefault="00B57C59" w:rsidP="00B11103">
      <w:pPr>
        <w:pStyle w:val="10"/>
        <w:spacing w:after="0" w:line="240" w:lineRule="auto"/>
        <w:ind w:firstLine="709"/>
        <w:jc w:val="both"/>
        <w:outlineLvl w:val="0"/>
        <w:rPr>
          <w:rFonts w:ascii="Times New Roman" w:hAnsi="Times New Roman"/>
          <w:b w:val="0"/>
          <w:sz w:val="26"/>
          <w:szCs w:val="26"/>
        </w:rPr>
      </w:pPr>
    </w:p>
    <w:p w:rsidR="00D36A44" w:rsidRDefault="00D36A44" w:rsidP="00B11103">
      <w:pPr>
        <w:pStyle w:val="10"/>
        <w:spacing w:after="0" w:line="240" w:lineRule="auto"/>
        <w:jc w:val="center"/>
        <w:rPr>
          <w:rFonts w:ascii="Times New Roman" w:hAnsi="Times New Roman"/>
          <w:bCs/>
          <w:sz w:val="26"/>
          <w:szCs w:val="26"/>
          <w:shd w:val="clear" w:color="auto" w:fill="FFFFFF"/>
        </w:rPr>
      </w:pPr>
      <w:r w:rsidRPr="00B57C59">
        <w:rPr>
          <w:rFonts w:ascii="Times New Roman" w:hAnsi="Times New Roman"/>
          <w:bCs/>
          <w:sz w:val="26"/>
          <w:szCs w:val="26"/>
        </w:rPr>
        <w:t>Индикаторы риска нарушения обязательных требований, используемые при осуществлении м</w:t>
      </w:r>
      <w:r w:rsidRPr="00B57C59">
        <w:rPr>
          <w:rFonts w:ascii="Times New Roman" w:hAnsi="Times New Roman"/>
          <w:bCs/>
          <w:sz w:val="26"/>
          <w:szCs w:val="26"/>
          <w:shd w:val="clear" w:color="auto" w:fill="FFFFFF"/>
        </w:rPr>
        <w:t>униципального жилищного контроля</w:t>
      </w:r>
    </w:p>
    <w:p w:rsidR="00B57C59" w:rsidRPr="00B57C59" w:rsidRDefault="00B57C59" w:rsidP="00B11103">
      <w:pPr>
        <w:pStyle w:val="10"/>
        <w:spacing w:after="0" w:line="240" w:lineRule="auto"/>
        <w:jc w:val="center"/>
        <w:rPr>
          <w:rFonts w:ascii="Times New Roman" w:hAnsi="Times New Roman"/>
          <w:sz w:val="26"/>
          <w:szCs w:val="26"/>
        </w:rPr>
      </w:pPr>
    </w:p>
    <w:p w:rsidR="00D36A44" w:rsidRPr="00B57C59" w:rsidRDefault="00D36A44" w:rsidP="00B57C59">
      <w:pPr>
        <w:pStyle w:val="a3"/>
        <w:numPr>
          <w:ilvl w:val="0"/>
          <w:numId w:val="15"/>
        </w:numPr>
        <w:spacing w:line="240" w:lineRule="auto"/>
        <w:ind w:left="0" w:firstLine="567"/>
        <w:jc w:val="both"/>
        <w:rPr>
          <w:rFonts w:ascii="Times New Roman" w:hAnsi="Times New Roman"/>
          <w:b w:val="0"/>
          <w:sz w:val="26"/>
          <w:szCs w:val="26"/>
          <w:lang w:eastAsia="zh-CN"/>
        </w:rPr>
      </w:pPr>
      <w:r w:rsidRPr="00B57C59">
        <w:rPr>
          <w:rFonts w:ascii="Times New Roman" w:hAnsi="Times New Roman"/>
          <w:b w:val="0"/>
          <w:sz w:val="26"/>
          <w:szCs w:val="26"/>
          <w:lang w:eastAsia="zh-CN"/>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w:t>
      </w:r>
    </w:p>
    <w:p w:rsidR="00D36A44" w:rsidRPr="00B57C59" w:rsidRDefault="00D36A44" w:rsidP="00B57C59">
      <w:pPr>
        <w:pStyle w:val="a3"/>
        <w:numPr>
          <w:ilvl w:val="0"/>
          <w:numId w:val="15"/>
        </w:numPr>
        <w:spacing w:line="240" w:lineRule="auto"/>
        <w:ind w:left="0" w:firstLine="567"/>
        <w:jc w:val="both"/>
        <w:rPr>
          <w:rFonts w:ascii="Times New Roman" w:hAnsi="Times New Roman"/>
          <w:b w:val="0"/>
          <w:sz w:val="26"/>
          <w:szCs w:val="26"/>
          <w:lang w:eastAsia="zh-CN"/>
        </w:rPr>
      </w:pPr>
      <w:r w:rsidRPr="00B57C59">
        <w:rPr>
          <w:rFonts w:ascii="Times New Roman" w:hAnsi="Times New Roman"/>
          <w:b w:val="0"/>
          <w:sz w:val="26"/>
          <w:szCs w:val="26"/>
          <w:lang w:eastAsia="zh-CN"/>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D36A44" w:rsidRPr="00B57C59" w:rsidRDefault="00D36A44" w:rsidP="00B57C59">
      <w:pPr>
        <w:pStyle w:val="a3"/>
        <w:numPr>
          <w:ilvl w:val="0"/>
          <w:numId w:val="15"/>
        </w:numPr>
        <w:spacing w:line="240" w:lineRule="auto"/>
        <w:ind w:left="0" w:firstLine="567"/>
        <w:jc w:val="both"/>
        <w:rPr>
          <w:rFonts w:ascii="Times New Roman" w:hAnsi="Times New Roman"/>
          <w:b w:val="0"/>
          <w:sz w:val="26"/>
          <w:szCs w:val="26"/>
          <w:lang w:eastAsia="zh-CN"/>
        </w:rPr>
      </w:pPr>
      <w:r w:rsidRPr="00B57C59">
        <w:rPr>
          <w:rFonts w:ascii="Times New Roman" w:hAnsi="Times New Roman"/>
          <w:b w:val="0"/>
          <w:sz w:val="26"/>
          <w:szCs w:val="26"/>
          <w:lang w:eastAsia="zh-CN"/>
        </w:rPr>
        <w:t>Поступление в инспекцию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D36A44" w:rsidRPr="00B57C59" w:rsidRDefault="00D36A44" w:rsidP="00B57C59">
      <w:pPr>
        <w:pStyle w:val="a3"/>
        <w:numPr>
          <w:ilvl w:val="0"/>
          <w:numId w:val="15"/>
        </w:numPr>
        <w:spacing w:line="240" w:lineRule="auto"/>
        <w:ind w:left="0" w:firstLine="567"/>
        <w:jc w:val="both"/>
        <w:rPr>
          <w:rFonts w:ascii="Times New Roman" w:hAnsi="Times New Roman"/>
          <w:b w:val="0"/>
          <w:sz w:val="26"/>
          <w:szCs w:val="26"/>
          <w:lang w:eastAsia="zh-CN"/>
        </w:rPr>
      </w:pPr>
      <w:r w:rsidRPr="00B57C59">
        <w:rPr>
          <w:rFonts w:ascii="Times New Roman" w:hAnsi="Times New Roman"/>
          <w:b w:val="0"/>
          <w:sz w:val="26"/>
          <w:szCs w:val="26"/>
          <w:lang w:eastAsia="zh-CN"/>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 </w:t>
      </w:r>
    </w:p>
    <w:p w:rsidR="00D36A44" w:rsidRPr="00B57C59" w:rsidRDefault="00D36A44" w:rsidP="00B57C59">
      <w:pPr>
        <w:pStyle w:val="a3"/>
        <w:numPr>
          <w:ilvl w:val="0"/>
          <w:numId w:val="15"/>
        </w:numPr>
        <w:spacing w:line="240" w:lineRule="auto"/>
        <w:ind w:left="0" w:firstLine="567"/>
        <w:jc w:val="both"/>
        <w:rPr>
          <w:rFonts w:ascii="Times New Roman" w:hAnsi="Times New Roman"/>
          <w:b w:val="0"/>
          <w:sz w:val="26"/>
          <w:szCs w:val="26"/>
          <w:lang w:eastAsia="zh-CN"/>
        </w:rPr>
      </w:pPr>
      <w:r w:rsidRPr="00B57C59">
        <w:rPr>
          <w:rFonts w:ascii="Times New Roman" w:hAnsi="Times New Roman"/>
          <w:b w:val="0"/>
          <w:sz w:val="26"/>
          <w:szCs w:val="26"/>
          <w:lang w:eastAsia="zh-CN"/>
        </w:rPr>
        <w:t>Более пяти случаев в неделю вызовов ремонтных бригад для проведения работ по устранению неисправностей общего имущества в многоквартирном доме, находящемся в управлении контролируемого лица, по информации Единой диспетчерской службы.</w:t>
      </w:r>
    </w:p>
    <w:p w:rsidR="00D36A44" w:rsidRPr="00D36A44" w:rsidRDefault="00D36A44" w:rsidP="00D36A44">
      <w:pPr>
        <w:spacing w:line="240" w:lineRule="auto"/>
        <w:rPr>
          <w:rFonts w:ascii="Times New Roman" w:hAnsi="Times New Roman" w:cs="Times New Roman"/>
          <w:sz w:val="26"/>
          <w:szCs w:val="26"/>
          <w:shd w:val="clear" w:color="auto" w:fill="FFFFFF"/>
        </w:rPr>
      </w:pPr>
      <w:r w:rsidRPr="00D36A44">
        <w:rPr>
          <w:rFonts w:ascii="Times New Roman" w:hAnsi="Times New Roman" w:cs="Times New Roman"/>
          <w:sz w:val="26"/>
          <w:szCs w:val="26"/>
          <w:shd w:val="clear" w:color="auto" w:fill="FFFFFF"/>
        </w:rPr>
        <w:br w:type="page"/>
      </w:r>
    </w:p>
    <w:p w:rsidR="00B57C59" w:rsidRDefault="00B57C59" w:rsidP="00B57C59">
      <w:pPr>
        <w:spacing w:after="0" w:line="240" w:lineRule="auto"/>
        <w:ind w:firstLine="4111"/>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Приложение №2 </w:t>
      </w:r>
    </w:p>
    <w:p w:rsidR="00B57C59" w:rsidRDefault="00B57C59" w:rsidP="00B57C59">
      <w:pPr>
        <w:spacing w:after="0" w:line="240" w:lineRule="auto"/>
        <w:ind w:firstLine="709"/>
        <w:jc w:val="right"/>
        <w:rPr>
          <w:rFonts w:ascii="Times New Roman" w:hAnsi="Times New Roman"/>
          <w:sz w:val="26"/>
          <w:szCs w:val="26"/>
        </w:rPr>
      </w:pPr>
      <w:r w:rsidRPr="00D36A44">
        <w:rPr>
          <w:rFonts w:ascii="Times New Roman" w:hAnsi="Times New Roman" w:cs="Times New Roman"/>
          <w:sz w:val="26"/>
          <w:szCs w:val="26"/>
          <w:shd w:val="clear" w:color="auto" w:fill="FFFFFF"/>
        </w:rPr>
        <w:t xml:space="preserve">к </w:t>
      </w:r>
      <w:r w:rsidRPr="00C53410">
        <w:rPr>
          <w:rFonts w:ascii="Times New Roman" w:hAnsi="Times New Roman"/>
          <w:sz w:val="26"/>
          <w:szCs w:val="26"/>
        </w:rPr>
        <w:t>Положени</w:t>
      </w:r>
      <w:r>
        <w:rPr>
          <w:rFonts w:ascii="Times New Roman" w:hAnsi="Times New Roman"/>
          <w:sz w:val="26"/>
          <w:szCs w:val="26"/>
        </w:rPr>
        <w:t>ю о муниципальном жилищном к</w:t>
      </w:r>
      <w:r w:rsidRPr="00C53410">
        <w:rPr>
          <w:rFonts w:ascii="Times New Roman" w:hAnsi="Times New Roman"/>
          <w:sz w:val="26"/>
          <w:szCs w:val="26"/>
        </w:rPr>
        <w:t>онтроле</w:t>
      </w:r>
    </w:p>
    <w:p w:rsidR="00D36A44" w:rsidRPr="00D36A44" w:rsidRDefault="00B57C59" w:rsidP="00B57C59">
      <w:pPr>
        <w:spacing w:after="0" w:line="240" w:lineRule="auto"/>
        <w:ind w:firstLine="709"/>
        <w:jc w:val="right"/>
        <w:rPr>
          <w:rFonts w:ascii="Times New Roman" w:hAnsi="Times New Roman" w:cs="Times New Roman"/>
          <w:sz w:val="26"/>
          <w:szCs w:val="26"/>
        </w:rPr>
      </w:pPr>
      <w:r w:rsidRPr="00C53410">
        <w:rPr>
          <w:rFonts w:ascii="Times New Roman" w:hAnsi="Times New Roman"/>
          <w:sz w:val="26"/>
          <w:szCs w:val="26"/>
        </w:rPr>
        <w:t xml:space="preserve"> на территории сельского поселения </w:t>
      </w:r>
      <w:r>
        <w:rPr>
          <w:rFonts w:ascii="Times New Roman" w:hAnsi="Times New Roman"/>
          <w:b/>
          <w:sz w:val="26"/>
          <w:szCs w:val="26"/>
        </w:rPr>
        <w:t>«</w:t>
      </w:r>
      <w:r w:rsidRPr="00C53410">
        <w:rPr>
          <w:rFonts w:ascii="Times New Roman" w:hAnsi="Times New Roman"/>
          <w:sz w:val="26"/>
          <w:szCs w:val="26"/>
        </w:rPr>
        <w:t xml:space="preserve">Деревня </w:t>
      </w:r>
      <w:proofErr w:type="spellStart"/>
      <w:r w:rsidRPr="00C53410">
        <w:rPr>
          <w:rFonts w:ascii="Times New Roman" w:hAnsi="Times New Roman"/>
          <w:sz w:val="26"/>
          <w:szCs w:val="26"/>
        </w:rPr>
        <w:t>Сугоново</w:t>
      </w:r>
      <w:proofErr w:type="spellEnd"/>
      <w:r>
        <w:rPr>
          <w:rFonts w:ascii="Times New Roman" w:hAnsi="Times New Roman"/>
          <w:b/>
          <w:sz w:val="26"/>
          <w:szCs w:val="26"/>
        </w:rPr>
        <w:t>»</w:t>
      </w:r>
      <w:r w:rsidR="00D36A44" w:rsidRPr="00D36A44">
        <w:rPr>
          <w:rFonts w:ascii="Times New Roman" w:hAnsi="Times New Roman" w:cs="Times New Roman"/>
          <w:sz w:val="26"/>
          <w:szCs w:val="26"/>
          <w:shd w:val="clear" w:color="auto" w:fill="FFFFFF"/>
        </w:rPr>
        <w:t xml:space="preserve"> </w:t>
      </w:r>
    </w:p>
    <w:p w:rsidR="00B57C59" w:rsidRDefault="00B57C59" w:rsidP="00D36A44">
      <w:pPr>
        <w:spacing w:line="264" w:lineRule="auto"/>
        <w:ind w:firstLine="709"/>
        <w:jc w:val="center"/>
        <w:rPr>
          <w:rFonts w:ascii="Times New Roman" w:hAnsi="Times New Roman" w:cs="Times New Roman"/>
          <w:sz w:val="26"/>
          <w:szCs w:val="26"/>
        </w:rPr>
      </w:pPr>
    </w:p>
    <w:p w:rsidR="00B57C59" w:rsidRPr="00B57C59" w:rsidRDefault="00B57C59" w:rsidP="00D36A44">
      <w:pPr>
        <w:spacing w:line="264" w:lineRule="auto"/>
        <w:ind w:firstLine="709"/>
        <w:jc w:val="center"/>
        <w:rPr>
          <w:rFonts w:ascii="Times New Roman" w:hAnsi="Times New Roman" w:cs="Times New Roman"/>
          <w:b/>
          <w:sz w:val="26"/>
          <w:szCs w:val="26"/>
        </w:rPr>
      </w:pPr>
    </w:p>
    <w:p w:rsidR="00D36A44" w:rsidRPr="00B57C59" w:rsidRDefault="00D36A44" w:rsidP="00B57C59">
      <w:pPr>
        <w:spacing w:after="0" w:line="264" w:lineRule="auto"/>
        <w:jc w:val="center"/>
        <w:rPr>
          <w:rFonts w:ascii="Times New Roman" w:hAnsi="Times New Roman" w:cs="Times New Roman"/>
          <w:b/>
          <w:sz w:val="26"/>
          <w:szCs w:val="26"/>
        </w:rPr>
      </w:pPr>
      <w:r w:rsidRPr="00B57C59">
        <w:rPr>
          <w:rFonts w:ascii="Times New Roman" w:hAnsi="Times New Roman" w:cs="Times New Roman"/>
          <w:b/>
          <w:sz w:val="26"/>
          <w:szCs w:val="26"/>
        </w:rPr>
        <w:t>Ключевые показатели муниципального жилищного контроля и их целевые значения</w:t>
      </w:r>
    </w:p>
    <w:tbl>
      <w:tblPr>
        <w:tblW w:w="0" w:type="auto"/>
        <w:tblInd w:w="149" w:type="dxa"/>
        <w:tblCellMar>
          <w:left w:w="0" w:type="dxa"/>
          <w:right w:w="0" w:type="dxa"/>
        </w:tblCellMar>
        <w:tblLook w:val="04A0" w:firstRow="1" w:lastRow="0" w:firstColumn="1" w:lastColumn="0" w:noHBand="0" w:noVBand="1"/>
      </w:tblPr>
      <w:tblGrid>
        <w:gridCol w:w="782"/>
        <w:gridCol w:w="7440"/>
        <w:gridCol w:w="1603"/>
      </w:tblGrid>
      <w:tr w:rsidR="00D36A44" w:rsidRPr="00D36A44" w:rsidTr="00FA7BF8">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A44" w:rsidRPr="00B57C59" w:rsidRDefault="00D36A44" w:rsidP="00B57C59">
            <w:pPr>
              <w:spacing w:after="0" w:line="240" w:lineRule="auto"/>
              <w:jc w:val="center"/>
              <w:rPr>
                <w:rFonts w:ascii="Times New Roman" w:hAnsi="Times New Roman" w:cs="Times New Roman"/>
                <w:b/>
                <w:sz w:val="26"/>
                <w:szCs w:val="26"/>
              </w:rPr>
            </w:pPr>
            <w:r w:rsidRPr="00B57C59">
              <w:rPr>
                <w:rFonts w:ascii="Times New Roman" w:hAnsi="Times New Roman" w:cs="Times New Roman"/>
                <w:b/>
                <w:sz w:val="26"/>
                <w:szCs w:val="26"/>
              </w:rPr>
              <w:t>№ п/п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A44" w:rsidRPr="00B57C59" w:rsidRDefault="00D36A44" w:rsidP="00B57C59">
            <w:pPr>
              <w:spacing w:after="0" w:line="240" w:lineRule="auto"/>
              <w:jc w:val="center"/>
              <w:rPr>
                <w:rFonts w:ascii="Times New Roman" w:hAnsi="Times New Roman" w:cs="Times New Roman"/>
                <w:b/>
                <w:sz w:val="26"/>
                <w:szCs w:val="26"/>
              </w:rPr>
            </w:pPr>
            <w:r w:rsidRPr="00B57C59">
              <w:rPr>
                <w:rFonts w:ascii="Times New Roman" w:hAnsi="Times New Roman" w:cs="Times New Roman"/>
                <w:b/>
                <w:sz w:val="26"/>
                <w:szCs w:val="26"/>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A44" w:rsidRPr="00B57C59" w:rsidRDefault="00D36A44" w:rsidP="00B57C59">
            <w:pPr>
              <w:spacing w:after="0" w:line="240" w:lineRule="auto"/>
              <w:jc w:val="center"/>
              <w:rPr>
                <w:rFonts w:ascii="Times New Roman" w:hAnsi="Times New Roman" w:cs="Times New Roman"/>
                <w:b/>
                <w:sz w:val="26"/>
                <w:szCs w:val="26"/>
              </w:rPr>
            </w:pPr>
            <w:r w:rsidRPr="00B57C59">
              <w:rPr>
                <w:rFonts w:ascii="Times New Roman" w:hAnsi="Times New Roman" w:cs="Times New Roman"/>
                <w:b/>
                <w:sz w:val="26"/>
                <w:szCs w:val="26"/>
              </w:rPr>
              <w:t>Целевые значения</w:t>
            </w:r>
          </w:p>
        </w:tc>
      </w:tr>
      <w:tr w:rsidR="00D36A44" w:rsidRPr="00D36A44" w:rsidTr="00FA7BF8">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A44" w:rsidRPr="00D36A44" w:rsidRDefault="00D36A44" w:rsidP="00B57C59">
            <w:pPr>
              <w:spacing w:after="0" w:line="240" w:lineRule="auto"/>
              <w:jc w:val="center"/>
              <w:rPr>
                <w:rFonts w:ascii="Times New Roman" w:hAnsi="Times New Roman" w:cs="Times New Roman"/>
                <w:sz w:val="26"/>
                <w:szCs w:val="26"/>
              </w:rPr>
            </w:pPr>
            <w:r w:rsidRPr="00D36A44">
              <w:rPr>
                <w:rFonts w:ascii="Times New Roman" w:hAnsi="Times New Roman" w:cs="Times New Roman"/>
                <w:sz w:val="26"/>
                <w:szCs w:val="26"/>
              </w:rPr>
              <w:t>1.</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A44" w:rsidRPr="00D36A44" w:rsidRDefault="00D36A44" w:rsidP="00B57C59">
            <w:pPr>
              <w:spacing w:after="0" w:line="240" w:lineRule="auto"/>
              <w:jc w:val="both"/>
              <w:rPr>
                <w:rFonts w:ascii="Times New Roman" w:hAnsi="Times New Roman" w:cs="Times New Roman"/>
                <w:sz w:val="26"/>
                <w:szCs w:val="26"/>
              </w:rPr>
            </w:pPr>
            <w:r w:rsidRPr="00D36A44">
              <w:rPr>
                <w:rFonts w:ascii="Times New Roman" w:hAnsi="Times New Roman" w:cs="Times New Roman"/>
                <w:sz w:val="26"/>
                <w:szCs w:val="26"/>
              </w:rPr>
              <w:t xml:space="preserve">Процент устраненных нарушений из числа выявленных нарушений жилищного законодательства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36A44" w:rsidRPr="00D36A44" w:rsidRDefault="00D36A44" w:rsidP="00B57C59">
            <w:pPr>
              <w:spacing w:after="0" w:line="240" w:lineRule="auto"/>
              <w:jc w:val="center"/>
              <w:rPr>
                <w:rFonts w:ascii="Times New Roman" w:hAnsi="Times New Roman" w:cs="Times New Roman"/>
                <w:sz w:val="26"/>
                <w:szCs w:val="26"/>
              </w:rPr>
            </w:pPr>
            <w:r w:rsidRPr="00D36A44">
              <w:rPr>
                <w:rFonts w:ascii="Times New Roman" w:hAnsi="Times New Roman" w:cs="Times New Roman"/>
                <w:sz w:val="26"/>
                <w:szCs w:val="26"/>
              </w:rPr>
              <w:t>Не менее 70%</w:t>
            </w:r>
          </w:p>
        </w:tc>
      </w:tr>
      <w:tr w:rsidR="00D36A44" w:rsidRPr="00D36A44" w:rsidTr="00FA7BF8">
        <w:tc>
          <w:tcPr>
            <w:tcW w:w="78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D36A44" w:rsidRPr="00D36A44" w:rsidRDefault="00D36A44" w:rsidP="00B57C59">
            <w:pPr>
              <w:spacing w:after="0" w:line="240" w:lineRule="auto"/>
              <w:jc w:val="center"/>
              <w:rPr>
                <w:rFonts w:ascii="Times New Roman" w:hAnsi="Times New Roman" w:cs="Times New Roman"/>
                <w:sz w:val="26"/>
                <w:szCs w:val="26"/>
              </w:rPr>
            </w:pPr>
            <w:r w:rsidRPr="00D36A44">
              <w:rPr>
                <w:rFonts w:ascii="Times New Roman" w:hAnsi="Times New Roman" w:cs="Times New Roman"/>
                <w:sz w:val="26"/>
                <w:szCs w:val="26"/>
              </w:rPr>
              <w:t>2.</w:t>
            </w:r>
          </w:p>
        </w:tc>
        <w:tc>
          <w:tcPr>
            <w:tcW w:w="744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D36A44" w:rsidRPr="00D36A44" w:rsidRDefault="00D36A44" w:rsidP="00B57C59">
            <w:pPr>
              <w:spacing w:after="0" w:line="240" w:lineRule="auto"/>
              <w:jc w:val="both"/>
              <w:rPr>
                <w:rFonts w:ascii="Times New Roman" w:hAnsi="Times New Roman" w:cs="Times New Roman"/>
                <w:sz w:val="26"/>
                <w:szCs w:val="26"/>
              </w:rPr>
            </w:pPr>
            <w:r w:rsidRPr="00D36A44">
              <w:rPr>
                <w:rFonts w:ascii="Times New Roman" w:hAnsi="Times New Roman" w:cs="Times New Roman"/>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D36A44" w:rsidRPr="00D36A44" w:rsidRDefault="00D36A44" w:rsidP="00B57C59">
            <w:pPr>
              <w:spacing w:after="0" w:line="240" w:lineRule="auto"/>
              <w:jc w:val="center"/>
              <w:rPr>
                <w:rFonts w:ascii="Times New Roman" w:hAnsi="Times New Roman" w:cs="Times New Roman"/>
                <w:sz w:val="26"/>
                <w:szCs w:val="26"/>
              </w:rPr>
            </w:pPr>
            <w:r w:rsidRPr="00D36A44">
              <w:rPr>
                <w:rFonts w:ascii="Times New Roman" w:hAnsi="Times New Roman" w:cs="Times New Roman"/>
                <w:sz w:val="26"/>
                <w:szCs w:val="26"/>
              </w:rPr>
              <w:t>Не более 10%</w:t>
            </w:r>
          </w:p>
        </w:tc>
      </w:tr>
      <w:tr w:rsidR="00D36A44" w:rsidRPr="00D36A44" w:rsidTr="00FA7BF8">
        <w:tc>
          <w:tcPr>
            <w:tcW w:w="78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D36A44" w:rsidRPr="00D36A44" w:rsidRDefault="00D36A44" w:rsidP="00B57C59">
            <w:pPr>
              <w:spacing w:after="0" w:line="240" w:lineRule="auto"/>
              <w:jc w:val="center"/>
              <w:rPr>
                <w:rFonts w:ascii="Times New Roman" w:hAnsi="Times New Roman" w:cs="Times New Roman"/>
                <w:sz w:val="26"/>
                <w:szCs w:val="26"/>
              </w:rPr>
            </w:pPr>
            <w:r w:rsidRPr="00D36A44">
              <w:rPr>
                <w:rFonts w:ascii="Times New Roman" w:hAnsi="Times New Roman" w:cs="Times New Roman"/>
                <w:sz w:val="26"/>
                <w:szCs w:val="26"/>
              </w:rPr>
              <w:t>3.</w:t>
            </w:r>
          </w:p>
        </w:tc>
        <w:tc>
          <w:tcPr>
            <w:tcW w:w="744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D36A44" w:rsidRPr="00D36A44" w:rsidRDefault="00D36A44" w:rsidP="00B57C59">
            <w:pPr>
              <w:spacing w:after="0" w:line="240" w:lineRule="auto"/>
              <w:jc w:val="both"/>
              <w:rPr>
                <w:rFonts w:ascii="Times New Roman" w:hAnsi="Times New Roman" w:cs="Times New Roman"/>
                <w:sz w:val="26"/>
                <w:szCs w:val="26"/>
              </w:rPr>
            </w:pPr>
            <w:r w:rsidRPr="00D36A44">
              <w:rPr>
                <w:rFonts w:ascii="Times New Roman" w:hAnsi="Times New Roman" w:cs="Times New Roman"/>
                <w:sz w:val="26"/>
                <w:szCs w:val="26"/>
              </w:rPr>
              <w:t>Процент отмененных результатов контрольных мероприятий</w:t>
            </w:r>
          </w:p>
        </w:tc>
        <w:tc>
          <w:tcPr>
            <w:tcW w:w="16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D36A44" w:rsidRPr="00D36A44" w:rsidRDefault="00D36A44" w:rsidP="00B57C59">
            <w:pPr>
              <w:spacing w:after="0" w:line="240" w:lineRule="auto"/>
              <w:jc w:val="center"/>
              <w:rPr>
                <w:rFonts w:ascii="Times New Roman" w:hAnsi="Times New Roman" w:cs="Times New Roman"/>
                <w:sz w:val="26"/>
                <w:szCs w:val="26"/>
              </w:rPr>
            </w:pPr>
            <w:r w:rsidRPr="00D36A44">
              <w:rPr>
                <w:rFonts w:ascii="Times New Roman" w:hAnsi="Times New Roman" w:cs="Times New Roman"/>
                <w:sz w:val="26"/>
                <w:szCs w:val="26"/>
              </w:rPr>
              <w:t>Не более 10%</w:t>
            </w:r>
          </w:p>
        </w:tc>
      </w:tr>
    </w:tbl>
    <w:p w:rsidR="00D36A44" w:rsidRPr="00D36A44" w:rsidRDefault="00D36A44" w:rsidP="00B57C59">
      <w:pPr>
        <w:spacing w:after="0" w:line="264" w:lineRule="auto"/>
        <w:ind w:firstLine="709"/>
        <w:jc w:val="right"/>
        <w:rPr>
          <w:rFonts w:ascii="Times New Roman" w:hAnsi="Times New Roman" w:cs="Times New Roman"/>
          <w:sz w:val="26"/>
          <w:szCs w:val="26"/>
        </w:rPr>
      </w:pPr>
    </w:p>
    <w:p w:rsidR="00D36A44" w:rsidRPr="00D36A44" w:rsidRDefault="00D36A44" w:rsidP="00B57C59">
      <w:pPr>
        <w:spacing w:after="0" w:line="240" w:lineRule="auto"/>
        <w:rPr>
          <w:rFonts w:ascii="Times New Roman" w:hAnsi="Times New Roman" w:cs="Times New Roman"/>
          <w:sz w:val="26"/>
          <w:szCs w:val="26"/>
        </w:rPr>
      </w:pPr>
      <w:r w:rsidRPr="00D36A44">
        <w:rPr>
          <w:rFonts w:ascii="Times New Roman" w:hAnsi="Times New Roman" w:cs="Times New Roman"/>
          <w:sz w:val="26"/>
          <w:szCs w:val="26"/>
        </w:rPr>
        <w:br w:type="page"/>
      </w:r>
    </w:p>
    <w:p w:rsidR="00B57C59" w:rsidRDefault="00B57C59" w:rsidP="00B57C59">
      <w:pPr>
        <w:spacing w:after="0" w:line="240" w:lineRule="auto"/>
        <w:ind w:firstLine="4111"/>
        <w:jc w:val="right"/>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Приложение №3</w:t>
      </w:r>
    </w:p>
    <w:p w:rsidR="00B57C59" w:rsidRDefault="00B57C59" w:rsidP="00B57C59">
      <w:pPr>
        <w:spacing w:after="0" w:line="240" w:lineRule="auto"/>
        <w:ind w:firstLine="709"/>
        <w:jc w:val="right"/>
        <w:rPr>
          <w:rFonts w:ascii="Times New Roman" w:hAnsi="Times New Roman"/>
          <w:sz w:val="26"/>
          <w:szCs w:val="26"/>
        </w:rPr>
      </w:pPr>
      <w:r w:rsidRPr="00D36A44">
        <w:rPr>
          <w:rFonts w:ascii="Times New Roman" w:hAnsi="Times New Roman" w:cs="Times New Roman"/>
          <w:sz w:val="26"/>
          <w:szCs w:val="26"/>
          <w:shd w:val="clear" w:color="auto" w:fill="FFFFFF"/>
        </w:rPr>
        <w:t xml:space="preserve">к </w:t>
      </w:r>
      <w:r w:rsidRPr="00C53410">
        <w:rPr>
          <w:rFonts w:ascii="Times New Roman" w:hAnsi="Times New Roman"/>
          <w:sz w:val="26"/>
          <w:szCs w:val="26"/>
        </w:rPr>
        <w:t>Положени</w:t>
      </w:r>
      <w:r>
        <w:rPr>
          <w:rFonts w:ascii="Times New Roman" w:hAnsi="Times New Roman"/>
          <w:sz w:val="26"/>
          <w:szCs w:val="26"/>
        </w:rPr>
        <w:t>ю о муниципальном жилищном к</w:t>
      </w:r>
      <w:r w:rsidRPr="00C53410">
        <w:rPr>
          <w:rFonts w:ascii="Times New Roman" w:hAnsi="Times New Roman"/>
          <w:sz w:val="26"/>
          <w:szCs w:val="26"/>
        </w:rPr>
        <w:t>онтроле</w:t>
      </w:r>
    </w:p>
    <w:p w:rsidR="00D36A44" w:rsidRPr="00D36A44" w:rsidRDefault="00B57C59" w:rsidP="00B57C59">
      <w:pPr>
        <w:spacing w:line="264" w:lineRule="auto"/>
        <w:ind w:firstLine="709"/>
        <w:jc w:val="right"/>
        <w:rPr>
          <w:rFonts w:ascii="Times New Roman" w:hAnsi="Times New Roman" w:cs="Times New Roman"/>
          <w:i/>
          <w:sz w:val="26"/>
          <w:szCs w:val="26"/>
          <w:shd w:val="clear" w:color="auto" w:fill="FFFFFF"/>
        </w:rPr>
      </w:pPr>
      <w:r w:rsidRPr="00C53410">
        <w:rPr>
          <w:rFonts w:ascii="Times New Roman" w:hAnsi="Times New Roman"/>
          <w:sz w:val="26"/>
          <w:szCs w:val="26"/>
        </w:rPr>
        <w:t xml:space="preserve"> на территории сельского поселения </w:t>
      </w:r>
      <w:r>
        <w:rPr>
          <w:rFonts w:ascii="Times New Roman" w:hAnsi="Times New Roman"/>
          <w:b/>
          <w:sz w:val="26"/>
          <w:szCs w:val="26"/>
        </w:rPr>
        <w:t>«</w:t>
      </w:r>
      <w:r w:rsidRPr="00C53410">
        <w:rPr>
          <w:rFonts w:ascii="Times New Roman" w:hAnsi="Times New Roman"/>
          <w:sz w:val="26"/>
          <w:szCs w:val="26"/>
        </w:rPr>
        <w:t xml:space="preserve">Деревня </w:t>
      </w:r>
      <w:proofErr w:type="spellStart"/>
      <w:r w:rsidRPr="00C53410">
        <w:rPr>
          <w:rFonts w:ascii="Times New Roman" w:hAnsi="Times New Roman"/>
          <w:sz w:val="26"/>
          <w:szCs w:val="26"/>
        </w:rPr>
        <w:t>Сугоново</w:t>
      </w:r>
      <w:proofErr w:type="spellEnd"/>
      <w:r>
        <w:rPr>
          <w:rFonts w:ascii="Times New Roman" w:hAnsi="Times New Roman"/>
          <w:b/>
          <w:sz w:val="26"/>
          <w:szCs w:val="26"/>
        </w:rPr>
        <w:t>»</w:t>
      </w:r>
    </w:p>
    <w:p w:rsidR="00D36A44" w:rsidRPr="00D36A44" w:rsidRDefault="00D36A44" w:rsidP="00D36A44">
      <w:pPr>
        <w:spacing w:line="264" w:lineRule="auto"/>
        <w:ind w:firstLine="709"/>
        <w:jc w:val="both"/>
        <w:rPr>
          <w:rFonts w:ascii="Times New Roman" w:hAnsi="Times New Roman" w:cs="Times New Roman"/>
          <w:sz w:val="26"/>
          <w:szCs w:val="26"/>
        </w:rPr>
      </w:pPr>
    </w:p>
    <w:p w:rsidR="00D36A44" w:rsidRPr="00D36A44" w:rsidRDefault="00D36A44" w:rsidP="00D36A44">
      <w:pPr>
        <w:spacing w:line="264" w:lineRule="auto"/>
        <w:ind w:firstLine="709"/>
        <w:jc w:val="both"/>
        <w:rPr>
          <w:rFonts w:ascii="Times New Roman" w:hAnsi="Times New Roman" w:cs="Times New Roman"/>
          <w:sz w:val="26"/>
          <w:szCs w:val="26"/>
        </w:rPr>
      </w:pPr>
    </w:p>
    <w:p w:rsidR="00D36A44" w:rsidRPr="00B57C59" w:rsidRDefault="00D36A44" w:rsidP="00B57C59">
      <w:pPr>
        <w:spacing w:after="0" w:line="240" w:lineRule="auto"/>
        <w:jc w:val="center"/>
        <w:rPr>
          <w:rFonts w:ascii="Times New Roman" w:hAnsi="Times New Roman" w:cs="Times New Roman"/>
          <w:b/>
          <w:sz w:val="26"/>
          <w:szCs w:val="26"/>
        </w:rPr>
      </w:pPr>
      <w:r w:rsidRPr="00B57C59">
        <w:rPr>
          <w:rFonts w:ascii="Times New Roman" w:hAnsi="Times New Roman" w:cs="Times New Roman"/>
          <w:b/>
          <w:sz w:val="26"/>
          <w:szCs w:val="26"/>
        </w:rPr>
        <w:t>Перечень индикативных показателей мун</w:t>
      </w:r>
      <w:r w:rsidR="00B57C59" w:rsidRPr="00B57C59">
        <w:rPr>
          <w:rFonts w:ascii="Times New Roman" w:hAnsi="Times New Roman" w:cs="Times New Roman"/>
          <w:b/>
          <w:sz w:val="26"/>
          <w:szCs w:val="26"/>
        </w:rPr>
        <w:t>иципального жилищного контроля</w:t>
      </w:r>
      <w:r w:rsidR="00B57C59">
        <w:rPr>
          <w:rFonts w:ascii="Times New Roman" w:hAnsi="Times New Roman" w:cs="Times New Roman"/>
          <w:b/>
          <w:sz w:val="26"/>
          <w:szCs w:val="26"/>
        </w:rPr>
        <w:t>:</w:t>
      </w:r>
    </w:p>
    <w:p w:rsidR="00D36A44" w:rsidRPr="00D36A44" w:rsidRDefault="00D36A44" w:rsidP="00B57C59">
      <w:pPr>
        <w:spacing w:after="0" w:line="240" w:lineRule="auto"/>
        <w:ind w:firstLine="709"/>
        <w:jc w:val="both"/>
        <w:rPr>
          <w:rFonts w:ascii="Times New Roman" w:hAnsi="Times New Roman" w:cs="Times New Roman"/>
          <w:sz w:val="26"/>
          <w:szCs w:val="26"/>
        </w:rPr>
      </w:pPr>
    </w:p>
    <w:p w:rsidR="00D36A44" w:rsidRPr="00D36A44" w:rsidRDefault="00D36A44" w:rsidP="00B57C59">
      <w:pPr>
        <w:pStyle w:val="Default"/>
        <w:numPr>
          <w:ilvl w:val="0"/>
          <w:numId w:val="1"/>
        </w:numPr>
        <w:tabs>
          <w:tab w:val="left" w:pos="1418"/>
        </w:tabs>
        <w:ind w:left="0" w:firstLine="567"/>
        <w:contextualSpacing/>
        <w:jc w:val="both"/>
        <w:rPr>
          <w:color w:val="auto"/>
          <w:spacing w:val="-2"/>
          <w:sz w:val="26"/>
          <w:szCs w:val="26"/>
        </w:rPr>
      </w:pPr>
      <w:r w:rsidRPr="00D36A44">
        <w:rPr>
          <w:color w:val="auto"/>
          <w:spacing w:val="-2"/>
          <w:sz w:val="26"/>
          <w:szCs w:val="26"/>
        </w:rPr>
        <w:t>количество внеплановых контрольных мероприятий, проведенных за отчетный период;</w:t>
      </w:r>
    </w:p>
    <w:p w:rsidR="00D36A44" w:rsidRPr="00D36A44" w:rsidRDefault="00D36A44" w:rsidP="00B57C59">
      <w:pPr>
        <w:pStyle w:val="a3"/>
        <w:numPr>
          <w:ilvl w:val="0"/>
          <w:numId w:val="1"/>
        </w:numPr>
        <w:suppressAutoHyphens w:val="0"/>
        <w:autoSpaceDE w:val="0"/>
        <w:autoSpaceDN w:val="0"/>
        <w:adjustRightInd w:val="0"/>
        <w:spacing w:line="240" w:lineRule="auto"/>
        <w:ind w:left="0" w:firstLine="567"/>
        <w:jc w:val="both"/>
        <w:textAlignment w:val="auto"/>
        <w:rPr>
          <w:rFonts w:ascii="Times New Roman" w:hAnsi="Times New Roman"/>
          <w:b w:val="0"/>
          <w:spacing w:val="-2"/>
          <w:sz w:val="26"/>
          <w:szCs w:val="26"/>
        </w:rPr>
      </w:pPr>
      <w:r w:rsidRPr="00D36A44">
        <w:rPr>
          <w:rFonts w:ascii="Times New Roman" w:hAnsi="Times New Roman"/>
          <w:b w:val="0"/>
          <w:spacing w:val="-2"/>
          <w:sz w:val="26"/>
          <w:szCs w:val="26"/>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36A44" w:rsidRPr="00D36A44" w:rsidRDefault="00D36A44" w:rsidP="00B57C59">
      <w:pPr>
        <w:pStyle w:val="Default"/>
        <w:numPr>
          <w:ilvl w:val="0"/>
          <w:numId w:val="1"/>
        </w:numPr>
        <w:ind w:left="0" w:firstLine="567"/>
        <w:contextualSpacing/>
        <w:jc w:val="both"/>
        <w:rPr>
          <w:color w:val="auto"/>
          <w:spacing w:val="-2"/>
          <w:sz w:val="26"/>
          <w:szCs w:val="26"/>
        </w:rPr>
      </w:pPr>
      <w:r w:rsidRPr="00D36A44">
        <w:rPr>
          <w:color w:val="auto"/>
          <w:spacing w:val="-2"/>
          <w:sz w:val="26"/>
          <w:szCs w:val="26"/>
        </w:rPr>
        <w:t>общее количество контрольных мероприятий с взаимодействием, проведенных за отчетный период;</w:t>
      </w:r>
    </w:p>
    <w:p w:rsidR="00D36A44" w:rsidRPr="00D36A44" w:rsidRDefault="00D36A44" w:rsidP="00B57C59">
      <w:pPr>
        <w:pStyle w:val="Default"/>
        <w:numPr>
          <w:ilvl w:val="0"/>
          <w:numId w:val="1"/>
        </w:numPr>
        <w:ind w:left="0" w:firstLine="567"/>
        <w:contextualSpacing/>
        <w:jc w:val="both"/>
        <w:rPr>
          <w:color w:val="auto"/>
          <w:spacing w:val="-2"/>
          <w:sz w:val="26"/>
          <w:szCs w:val="26"/>
        </w:rPr>
      </w:pPr>
      <w:r w:rsidRPr="00D36A44">
        <w:rPr>
          <w:color w:val="auto"/>
          <w:spacing w:val="-2"/>
          <w:sz w:val="26"/>
          <w:szCs w:val="26"/>
        </w:rPr>
        <w:t>количество контрольных мероприятий с взаимодействием по каждому виду контрольных мероприятий, проведенных за отчетный период;</w:t>
      </w:r>
    </w:p>
    <w:p w:rsidR="00D36A44" w:rsidRPr="00D36A44" w:rsidRDefault="00D36A44" w:rsidP="00B57C59">
      <w:pPr>
        <w:pStyle w:val="Default"/>
        <w:numPr>
          <w:ilvl w:val="0"/>
          <w:numId w:val="1"/>
        </w:numPr>
        <w:ind w:left="0" w:firstLine="567"/>
        <w:contextualSpacing/>
        <w:jc w:val="both"/>
        <w:rPr>
          <w:color w:val="auto"/>
          <w:spacing w:val="-2"/>
          <w:sz w:val="26"/>
          <w:szCs w:val="26"/>
        </w:rPr>
      </w:pPr>
      <w:r w:rsidRPr="00D36A44">
        <w:rPr>
          <w:color w:val="auto"/>
          <w:spacing w:val="-2"/>
          <w:sz w:val="26"/>
          <w:szCs w:val="26"/>
        </w:rPr>
        <w:t>количество контрольных мероприятий, проведенных с использованием средств дистанционного взаимодействия, за отчетный период;</w:t>
      </w:r>
    </w:p>
    <w:p w:rsidR="00D36A44" w:rsidRPr="00D36A44" w:rsidRDefault="00D36A44" w:rsidP="00B57C59">
      <w:pPr>
        <w:pStyle w:val="Default"/>
        <w:numPr>
          <w:ilvl w:val="0"/>
          <w:numId w:val="1"/>
        </w:numPr>
        <w:ind w:left="0" w:firstLine="567"/>
        <w:contextualSpacing/>
        <w:jc w:val="both"/>
        <w:rPr>
          <w:color w:val="auto"/>
          <w:spacing w:val="-2"/>
          <w:sz w:val="26"/>
          <w:szCs w:val="26"/>
        </w:rPr>
      </w:pPr>
      <w:r w:rsidRPr="00D36A44">
        <w:rPr>
          <w:color w:val="auto"/>
          <w:spacing w:val="-2"/>
          <w:sz w:val="26"/>
          <w:szCs w:val="26"/>
        </w:rPr>
        <w:t>количество предостережений о недопустимости нарушения обязательных требований, объявленных за отчетный период;</w:t>
      </w:r>
    </w:p>
    <w:p w:rsidR="00D36A44" w:rsidRPr="00D36A44" w:rsidRDefault="00D36A44" w:rsidP="00B57C59">
      <w:pPr>
        <w:pStyle w:val="Default"/>
        <w:numPr>
          <w:ilvl w:val="0"/>
          <w:numId w:val="1"/>
        </w:numPr>
        <w:ind w:left="0" w:firstLine="567"/>
        <w:contextualSpacing/>
        <w:jc w:val="both"/>
        <w:rPr>
          <w:color w:val="auto"/>
          <w:spacing w:val="-2"/>
          <w:sz w:val="26"/>
          <w:szCs w:val="26"/>
        </w:rPr>
      </w:pPr>
      <w:r w:rsidRPr="00D36A44">
        <w:rPr>
          <w:color w:val="auto"/>
          <w:spacing w:val="-2"/>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D36A44" w:rsidRPr="00D36A44" w:rsidRDefault="00D36A44" w:rsidP="00B57C59">
      <w:pPr>
        <w:pStyle w:val="Default"/>
        <w:numPr>
          <w:ilvl w:val="0"/>
          <w:numId w:val="1"/>
        </w:numPr>
        <w:ind w:left="0" w:firstLine="567"/>
        <w:contextualSpacing/>
        <w:jc w:val="both"/>
        <w:rPr>
          <w:color w:val="auto"/>
          <w:spacing w:val="-2"/>
          <w:sz w:val="26"/>
          <w:szCs w:val="26"/>
        </w:rPr>
      </w:pPr>
      <w:r w:rsidRPr="00D36A44">
        <w:rPr>
          <w:color w:val="auto"/>
          <w:spacing w:val="-2"/>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D36A44" w:rsidRPr="00D36A44" w:rsidRDefault="00D36A44" w:rsidP="00B57C59">
      <w:pPr>
        <w:pStyle w:val="Default"/>
        <w:numPr>
          <w:ilvl w:val="0"/>
          <w:numId w:val="1"/>
        </w:numPr>
        <w:ind w:left="0" w:firstLine="567"/>
        <w:contextualSpacing/>
        <w:jc w:val="both"/>
        <w:rPr>
          <w:color w:val="auto"/>
          <w:spacing w:val="-2"/>
          <w:sz w:val="26"/>
          <w:szCs w:val="26"/>
        </w:rPr>
      </w:pPr>
      <w:r w:rsidRPr="00D36A44">
        <w:rPr>
          <w:color w:val="auto"/>
          <w:spacing w:val="-2"/>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36A44" w:rsidRPr="00D36A44" w:rsidRDefault="00D36A44" w:rsidP="00B57C59">
      <w:pPr>
        <w:pStyle w:val="Default"/>
        <w:numPr>
          <w:ilvl w:val="0"/>
          <w:numId w:val="1"/>
        </w:numPr>
        <w:ind w:left="0" w:firstLine="567"/>
        <w:contextualSpacing/>
        <w:jc w:val="both"/>
        <w:rPr>
          <w:color w:val="auto"/>
          <w:spacing w:val="-2"/>
          <w:sz w:val="26"/>
          <w:szCs w:val="26"/>
        </w:rPr>
      </w:pPr>
      <w:r w:rsidRPr="00D36A44">
        <w:rPr>
          <w:color w:val="auto"/>
          <w:spacing w:val="-2"/>
          <w:sz w:val="26"/>
          <w:szCs w:val="26"/>
        </w:rPr>
        <w:t>общее количество учтенных объектов контроля на конец отчетного периода;</w:t>
      </w:r>
    </w:p>
    <w:p w:rsidR="00D36A44" w:rsidRPr="00D36A44" w:rsidRDefault="00D36A44" w:rsidP="00B57C59">
      <w:pPr>
        <w:pStyle w:val="Default"/>
        <w:numPr>
          <w:ilvl w:val="0"/>
          <w:numId w:val="1"/>
        </w:numPr>
        <w:ind w:left="0" w:firstLine="567"/>
        <w:contextualSpacing/>
        <w:jc w:val="both"/>
        <w:rPr>
          <w:color w:val="auto"/>
          <w:spacing w:val="-2"/>
          <w:sz w:val="26"/>
          <w:szCs w:val="26"/>
        </w:rPr>
      </w:pPr>
      <w:r w:rsidRPr="00D36A44">
        <w:rPr>
          <w:color w:val="auto"/>
          <w:spacing w:val="-2"/>
          <w:sz w:val="26"/>
          <w:szCs w:val="26"/>
        </w:rPr>
        <w:t xml:space="preserve"> количество учтенных контролируемых лиц на конец отчетного периода;</w:t>
      </w:r>
    </w:p>
    <w:p w:rsidR="00D36A44" w:rsidRPr="00D36A44" w:rsidRDefault="00D36A44" w:rsidP="00B57C59">
      <w:pPr>
        <w:spacing w:after="0" w:line="240" w:lineRule="auto"/>
        <w:ind w:firstLine="567"/>
        <w:jc w:val="both"/>
        <w:outlineLvl w:val="0"/>
        <w:rPr>
          <w:rFonts w:ascii="Times New Roman" w:hAnsi="Times New Roman" w:cs="Times New Roman"/>
          <w:spacing w:val="-2"/>
          <w:sz w:val="26"/>
          <w:szCs w:val="26"/>
        </w:rPr>
      </w:pPr>
      <w:r w:rsidRPr="00D36A44">
        <w:rPr>
          <w:rFonts w:ascii="Times New Roman" w:hAnsi="Times New Roman" w:cs="Times New Roman"/>
          <w:spacing w:val="-2"/>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D36A44" w:rsidRPr="00D36A44" w:rsidRDefault="00D36A44" w:rsidP="00B57C59">
      <w:pPr>
        <w:pStyle w:val="a3"/>
        <w:numPr>
          <w:ilvl w:val="0"/>
          <w:numId w:val="1"/>
        </w:numPr>
        <w:suppressAutoHyphens w:val="0"/>
        <w:spacing w:line="240" w:lineRule="auto"/>
        <w:ind w:left="0" w:firstLine="567"/>
        <w:jc w:val="both"/>
        <w:textAlignment w:val="auto"/>
        <w:rPr>
          <w:rFonts w:ascii="Times New Roman" w:hAnsi="Times New Roman"/>
          <w:b w:val="0"/>
          <w:spacing w:val="-2"/>
          <w:sz w:val="26"/>
          <w:szCs w:val="26"/>
        </w:rPr>
      </w:pPr>
      <w:r w:rsidRPr="00D36A44">
        <w:rPr>
          <w:rFonts w:ascii="Times New Roman" w:hAnsi="Times New Roman"/>
          <w:b w:val="0"/>
          <w:spacing w:val="-2"/>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36A44" w:rsidRPr="00D36A44" w:rsidRDefault="00D36A44" w:rsidP="00B57C59">
      <w:pPr>
        <w:pStyle w:val="a3"/>
        <w:numPr>
          <w:ilvl w:val="0"/>
          <w:numId w:val="1"/>
        </w:numPr>
        <w:suppressAutoHyphens w:val="0"/>
        <w:spacing w:line="240" w:lineRule="auto"/>
        <w:ind w:left="0" w:firstLine="567"/>
        <w:jc w:val="both"/>
        <w:textAlignment w:val="auto"/>
        <w:rPr>
          <w:rFonts w:ascii="Times New Roman" w:hAnsi="Times New Roman"/>
          <w:b w:val="0"/>
          <w:spacing w:val="-2"/>
          <w:sz w:val="26"/>
          <w:szCs w:val="26"/>
        </w:rPr>
      </w:pPr>
      <w:r w:rsidRPr="00D36A44">
        <w:rPr>
          <w:rFonts w:ascii="Times New Roman" w:hAnsi="Times New Roman"/>
          <w:b w:val="0"/>
          <w:spacing w:val="-2"/>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83952" w:rsidRPr="00B57C59" w:rsidRDefault="00D36A44" w:rsidP="00B57C59">
      <w:pPr>
        <w:pStyle w:val="a3"/>
        <w:numPr>
          <w:ilvl w:val="0"/>
          <w:numId w:val="1"/>
        </w:numPr>
        <w:suppressAutoHyphens w:val="0"/>
        <w:spacing w:line="240" w:lineRule="auto"/>
        <w:ind w:left="0" w:firstLine="567"/>
        <w:jc w:val="both"/>
        <w:textAlignment w:val="auto"/>
        <w:rPr>
          <w:rFonts w:ascii="Times New Roman" w:hAnsi="Times New Roman"/>
          <w:b w:val="0"/>
          <w:sz w:val="26"/>
          <w:szCs w:val="26"/>
        </w:rPr>
      </w:pPr>
      <w:r w:rsidRPr="00D36A44">
        <w:rPr>
          <w:rFonts w:ascii="Times New Roman" w:hAnsi="Times New Roman"/>
          <w:b w:val="0"/>
          <w:spacing w:val="-2"/>
          <w:sz w:val="26"/>
          <w:szCs w:val="26"/>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883952" w:rsidRPr="00B57C59" w:rsidSect="00B57C59">
      <w:pgSz w:w="11906" w:h="16840"/>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6FBA"/>
    <w:multiLevelType w:val="hybridMultilevel"/>
    <w:tmpl w:val="DE90C6B8"/>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8871D8A"/>
    <w:multiLevelType w:val="hybridMultilevel"/>
    <w:tmpl w:val="B9769AA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4700F9E"/>
    <w:multiLevelType w:val="hybridMultilevel"/>
    <w:tmpl w:val="BA388BAA"/>
    <w:lvl w:ilvl="0" w:tplc="04190011">
      <w:start w:val="1"/>
      <w:numFmt w:val="decimal"/>
      <w:lvlText w:val="%1)"/>
      <w:lvlJc w:val="left"/>
      <w:pPr>
        <w:ind w:left="1265" w:hanging="55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9F0D2C"/>
    <w:multiLevelType w:val="hybridMultilevel"/>
    <w:tmpl w:val="27FEC534"/>
    <w:lvl w:ilvl="0" w:tplc="5082E7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32105D"/>
    <w:multiLevelType w:val="hybridMultilevel"/>
    <w:tmpl w:val="D848E86C"/>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65472FD"/>
    <w:multiLevelType w:val="hybridMultilevel"/>
    <w:tmpl w:val="6AE44224"/>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8E73D4F"/>
    <w:multiLevelType w:val="hybridMultilevel"/>
    <w:tmpl w:val="5AEEE8B4"/>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564D3E"/>
    <w:multiLevelType w:val="hybridMultilevel"/>
    <w:tmpl w:val="FD4CF536"/>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ADD5296"/>
    <w:multiLevelType w:val="hybridMultilevel"/>
    <w:tmpl w:val="FA3C738E"/>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3147D69"/>
    <w:multiLevelType w:val="hybridMultilevel"/>
    <w:tmpl w:val="D504B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9B4706"/>
    <w:multiLevelType w:val="hybridMultilevel"/>
    <w:tmpl w:val="024EA6F8"/>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77D655E"/>
    <w:multiLevelType w:val="hybridMultilevel"/>
    <w:tmpl w:val="0DC6DEF8"/>
    <w:lvl w:ilvl="0" w:tplc="CB368C76">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DB75BA6"/>
    <w:multiLevelType w:val="hybridMultilevel"/>
    <w:tmpl w:val="85E2D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8867A7C"/>
    <w:multiLevelType w:val="hybridMultilevel"/>
    <w:tmpl w:val="76C6F414"/>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ADD3693"/>
    <w:multiLevelType w:val="hybridMultilevel"/>
    <w:tmpl w:val="AA565912"/>
    <w:lvl w:ilvl="0" w:tplc="F0E898E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9"/>
  </w:num>
  <w:num w:numId="3">
    <w:abstractNumId w:val="4"/>
  </w:num>
  <w:num w:numId="4">
    <w:abstractNumId w:val="1"/>
  </w:num>
  <w:num w:numId="5">
    <w:abstractNumId w:val="3"/>
  </w:num>
  <w:num w:numId="6">
    <w:abstractNumId w:val="11"/>
  </w:num>
  <w:num w:numId="7">
    <w:abstractNumId w:val="6"/>
  </w:num>
  <w:num w:numId="8">
    <w:abstractNumId w:val="10"/>
  </w:num>
  <w:num w:numId="9">
    <w:abstractNumId w:val="5"/>
  </w:num>
  <w:num w:numId="10">
    <w:abstractNumId w:val="14"/>
  </w:num>
  <w:num w:numId="11">
    <w:abstractNumId w:val="7"/>
  </w:num>
  <w:num w:numId="12">
    <w:abstractNumId w:val="8"/>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09"/>
    <w:rsid w:val="003555E4"/>
    <w:rsid w:val="006742D6"/>
    <w:rsid w:val="007B5DD1"/>
    <w:rsid w:val="00815349"/>
    <w:rsid w:val="00883952"/>
    <w:rsid w:val="009345F6"/>
    <w:rsid w:val="00B11103"/>
    <w:rsid w:val="00B57C59"/>
    <w:rsid w:val="00C50409"/>
    <w:rsid w:val="00C53410"/>
    <w:rsid w:val="00CC4C64"/>
    <w:rsid w:val="00D36A44"/>
    <w:rsid w:val="00D84C61"/>
    <w:rsid w:val="00EA5A2A"/>
    <w:rsid w:val="00F2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qFormat/>
    <w:locked/>
    <w:rsid w:val="00D36A44"/>
    <w:rPr>
      <w:rFonts w:ascii="Times New Roman" w:eastAsia="Times New Roman" w:hAnsi="Times New Roman" w:cs="Times New Roman"/>
      <w:sz w:val="24"/>
    </w:rPr>
  </w:style>
  <w:style w:type="character" w:customStyle="1" w:styleId="1">
    <w:name w:val="Оглавление 1 Знак"/>
    <w:link w:val="10"/>
    <w:qFormat/>
    <w:locked/>
    <w:rsid w:val="00D36A44"/>
    <w:rPr>
      <w:rFonts w:ascii="XO Thames" w:eastAsia="Times New Roman" w:hAnsi="XO Thames" w:cs="Times New Roman"/>
      <w:b/>
      <w:sz w:val="20"/>
      <w:szCs w:val="20"/>
    </w:rPr>
  </w:style>
  <w:style w:type="character" w:customStyle="1" w:styleId="ConsPlusTitle1">
    <w:name w:val="ConsPlusTitle1"/>
    <w:link w:val="ConsPlusTitle"/>
    <w:qFormat/>
    <w:locked/>
    <w:rsid w:val="00D36A44"/>
    <w:rPr>
      <w:rFonts w:ascii="Times New Roman" w:eastAsia="Times New Roman" w:hAnsi="Times New Roman" w:cs="Times New Roman"/>
      <w:b/>
      <w:sz w:val="24"/>
    </w:rPr>
  </w:style>
  <w:style w:type="paragraph" w:customStyle="1" w:styleId="10">
    <w:name w:val="Обычный1"/>
    <w:link w:val="1"/>
    <w:qFormat/>
    <w:rsid w:val="00D36A44"/>
    <w:pPr>
      <w:suppressAutoHyphens/>
      <w:textAlignment w:val="baseline"/>
    </w:pPr>
    <w:rPr>
      <w:rFonts w:ascii="XO Thames" w:eastAsia="Times New Roman" w:hAnsi="XO Thames" w:cs="Times New Roman"/>
      <w:b/>
      <w:sz w:val="20"/>
      <w:szCs w:val="20"/>
    </w:rPr>
  </w:style>
  <w:style w:type="paragraph" w:customStyle="1" w:styleId="ConsPlusNormal">
    <w:name w:val="ConsPlusNormal"/>
    <w:link w:val="ConsPlusNormal1"/>
    <w:qFormat/>
    <w:rsid w:val="00D36A44"/>
    <w:pPr>
      <w:widowControl w:val="0"/>
      <w:suppressAutoHyphens/>
      <w:spacing w:after="0" w:line="240" w:lineRule="auto"/>
      <w:ind w:firstLine="720"/>
    </w:pPr>
    <w:rPr>
      <w:rFonts w:ascii="Times New Roman" w:eastAsia="Times New Roman" w:hAnsi="Times New Roman" w:cs="Times New Roman"/>
      <w:sz w:val="24"/>
    </w:rPr>
  </w:style>
  <w:style w:type="paragraph" w:styleId="a3">
    <w:name w:val="List Paragraph"/>
    <w:basedOn w:val="10"/>
    <w:qFormat/>
    <w:rsid w:val="00D36A44"/>
    <w:pPr>
      <w:spacing w:after="0"/>
      <w:ind w:left="720"/>
      <w:contextualSpacing/>
    </w:pPr>
  </w:style>
  <w:style w:type="paragraph" w:customStyle="1" w:styleId="ConsPlusTitle">
    <w:name w:val="ConsPlusTitle"/>
    <w:link w:val="ConsPlusTitle1"/>
    <w:qFormat/>
    <w:rsid w:val="00D36A44"/>
    <w:pPr>
      <w:widowControl w:val="0"/>
      <w:suppressAutoHyphens/>
      <w:spacing w:after="0" w:line="240" w:lineRule="auto"/>
    </w:pPr>
    <w:rPr>
      <w:rFonts w:ascii="Times New Roman" w:eastAsia="Times New Roman" w:hAnsi="Times New Roman" w:cs="Times New Roman"/>
      <w:b/>
      <w:sz w:val="24"/>
    </w:rPr>
  </w:style>
  <w:style w:type="paragraph" w:customStyle="1" w:styleId="Default">
    <w:name w:val="Default"/>
    <w:rsid w:val="00D36A4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rmal (Web)"/>
    <w:basedOn w:val="a"/>
    <w:uiPriority w:val="99"/>
    <w:unhideWhenUsed/>
    <w:rsid w:val="00D36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36A4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5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6742D6"/>
    <w:pPr>
      <w:spacing w:after="0" w:line="240" w:lineRule="auto"/>
      <w:jc w:val="center"/>
    </w:pPr>
    <w:rPr>
      <w:rFonts w:ascii="Times New Roman" w:eastAsia="Times New Roman" w:hAnsi="Times New Roman" w:cs="Times New Roman"/>
      <w:b/>
      <w:sz w:val="40"/>
      <w:szCs w:val="20"/>
    </w:rPr>
  </w:style>
  <w:style w:type="character" w:customStyle="1" w:styleId="a7">
    <w:name w:val="Название Знак"/>
    <w:basedOn w:val="a0"/>
    <w:link w:val="a6"/>
    <w:rsid w:val="006742D6"/>
    <w:rPr>
      <w:rFonts w:ascii="Times New Roman" w:eastAsia="Times New Roman" w:hAnsi="Times New Roman" w:cs="Times New Roman"/>
      <w:b/>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qFormat/>
    <w:locked/>
    <w:rsid w:val="00D36A44"/>
    <w:rPr>
      <w:rFonts w:ascii="Times New Roman" w:eastAsia="Times New Roman" w:hAnsi="Times New Roman" w:cs="Times New Roman"/>
      <w:sz w:val="24"/>
    </w:rPr>
  </w:style>
  <w:style w:type="character" w:customStyle="1" w:styleId="1">
    <w:name w:val="Оглавление 1 Знак"/>
    <w:link w:val="10"/>
    <w:qFormat/>
    <w:locked/>
    <w:rsid w:val="00D36A44"/>
    <w:rPr>
      <w:rFonts w:ascii="XO Thames" w:eastAsia="Times New Roman" w:hAnsi="XO Thames" w:cs="Times New Roman"/>
      <w:b/>
      <w:sz w:val="20"/>
      <w:szCs w:val="20"/>
    </w:rPr>
  </w:style>
  <w:style w:type="character" w:customStyle="1" w:styleId="ConsPlusTitle1">
    <w:name w:val="ConsPlusTitle1"/>
    <w:link w:val="ConsPlusTitle"/>
    <w:qFormat/>
    <w:locked/>
    <w:rsid w:val="00D36A44"/>
    <w:rPr>
      <w:rFonts w:ascii="Times New Roman" w:eastAsia="Times New Roman" w:hAnsi="Times New Roman" w:cs="Times New Roman"/>
      <w:b/>
      <w:sz w:val="24"/>
    </w:rPr>
  </w:style>
  <w:style w:type="paragraph" w:customStyle="1" w:styleId="10">
    <w:name w:val="Обычный1"/>
    <w:link w:val="1"/>
    <w:qFormat/>
    <w:rsid w:val="00D36A44"/>
    <w:pPr>
      <w:suppressAutoHyphens/>
      <w:textAlignment w:val="baseline"/>
    </w:pPr>
    <w:rPr>
      <w:rFonts w:ascii="XO Thames" w:eastAsia="Times New Roman" w:hAnsi="XO Thames" w:cs="Times New Roman"/>
      <w:b/>
      <w:sz w:val="20"/>
      <w:szCs w:val="20"/>
    </w:rPr>
  </w:style>
  <w:style w:type="paragraph" w:customStyle="1" w:styleId="ConsPlusNormal">
    <w:name w:val="ConsPlusNormal"/>
    <w:link w:val="ConsPlusNormal1"/>
    <w:qFormat/>
    <w:rsid w:val="00D36A44"/>
    <w:pPr>
      <w:widowControl w:val="0"/>
      <w:suppressAutoHyphens/>
      <w:spacing w:after="0" w:line="240" w:lineRule="auto"/>
      <w:ind w:firstLine="720"/>
    </w:pPr>
    <w:rPr>
      <w:rFonts w:ascii="Times New Roman" w:eastAsia="Times New Roman" w:hAnsi="Times New Roman" w:cs="Times New Roman"/>
      <w:sz w:val="24"/>
    </w:rPr>
  </w:style>
  <w:style w:type="paragraph" w:styleId="a3">
    <w:name w:val="List Paragraph"/>
    <w:basedOn w:val="10"/>
    <w:qFormat/>
    <w:rsid w:val="00D36A44"/>
    <w:pPr>
      <w:spacing w:after="0"/>
      <w:ind w:left="720"/>
      <w:contextualSpacing/>
    </w:pPr>
  </w:style>
  <w:style w:type="paragraph" w:customStyle="1" w:styleId="ConsPlusTitle">
    <w:name w:val="ConsPlusTitle"/>
    <w:link w:val="ConsPlusTitle1"/>
    <w:qFormat/>
    <w:rsid w:val="00D36A44"/>
    <w:pPr>
      <w:widowControl w:val="0"/>
      <w:suppressAutoHyphens/>
      <w:spacing w:after="0" w:line="240" w:lineRule="auto"/>
    </w:pPr>
    <w:rPr>
      <w:rFonts w:ascii="Times New Roman" w:eastAsia="Times New Roman" w:hAnsi="Times New Roman" w:cs="Times New Roman"/>
      <w:b/>
      <w:sz w:val="24"/>
    </w:rPr>
  </w:style>
  <w:style w:type="paragraph" w:customStyle="1" w:styleId="Default">
    <w:name w:val="Default"/>
    <w:rsid w:val="00D36A4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Normal (Web)"/>
    <w:basedOn w:val="a"/>
    <w:uiPriority w:val="99"/>
    <w:unhideWhenUsed/>
    <w:rsid w:val="00D36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36A44"/>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5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6742D6"/>
    <w:pPr>
      <w:spacing w:after="0" w:line="240" w:lineRule="auto"/>
      <w:jc w:val="center"/>
    </w:pPr>
    <w:rPr>
      <w:rFonts w:ascii="Times New Roman" w:eastAsia="Times New Roman" w:hAnsi="Times New Roman" w:cs="Times New Roman"/>
      <w:b/>
      <w:sz w:val="40"/>
      <w:szCs w:val="20"/>
    </w:rPr>
  </w:style>
  <w:style w:type="character" w:customStyle="1" w:styleId="a7">
    <w:name w:val="Название Знак"/>
    <w:basedOn w:val="a0"/>
    <w:link w:val="a6"/>
    <w:rsid w:val="006742D6"/>
    <w:rPr>
      <w:rFonts w:ascii="Times New Roman" w:eastAsia="Times New Roman" w:hAnsi="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3854</Words>
  <Characters>21972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32-1</cp:lastModifiedBy>
  <cp:revision>6</cp:revision>
  <dcterms:created xsi:type="dcterms:W3CDTF">2025-03-23T14:15:00Z</dcterms:created>
  <dcterms:modified xsi:type="dcterms:W3CDTF">2025-03-25T11:50:00Z</dcterms:modified>
</cp:coreProperties>
</file>